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581CE" w14:textId="77777777" w:rsidR="00C80FE6" w:rsidRPr="00C80FE6" w:rsidRDefault="00C80FE6" w:rsidP="00D22B2D">
      <w:pPr>
        <w:jc w:val="center"/>
        <w:rPr>
          <w:rFonts w:eastAsia="Times New Roman" w:cstheme="minorHAnsi"/>
          <w:sz w:val="36"/>
          <w:szCs w:val="36"/>
          <w:lang w:val="en-GB"/>
        </w:rPr>
      </w:pPr>
    </w:p>
    <w:p w14:paraId="4A2E3913" w14:textId="444F69BA" w:rsidR="00D22B2D" w:rsidRDefault="00744624" w:rsidP="00F57669">
      <w:pPr>
        <w:jc w:val="center"/>
        <w:rPr>
          <w:rFonts w:eastAsia="Times New Roman" w:cstheme="minorHAnsi"/>
          <w:sz w:val="72"/>
          <w:szCs w:val="24"/>
          <w:lang w:val="en-GB"/>
        </w:rPr>
      </w:pPr>
      <w:r>
        <w:rPr>
          <w:rFonts w:eastAsia="Times New Roman" w:cstheme="minorHAnsi"/>
          <w:sz w:val="72"/>
          <w:szCs w:val="24"/>
          <w:lang w:val="en-GB"/>
        </w:rPr>
        <w:t>EPA</w:t>
      </w:r>
      <w:r w:rsidR="00D22B2D" w:rsidRPr="00A33088">
        <w:rPr>
          <w:rFonts w:eastAsia="Times New Roman" w:cstheme="minorHAnsi"/>
          <w:sz w:val="72"/>
          <w:szCs w:val="24"/>
          <w:lang w:val="en-GB"/>
        </w:rPr>
        <w:t xml:space="preserve"> Application</w:t>
      </w:r>
      <w:r w:rsidR="00DB1D82">
        <w:rPr>
          <w:rFonts w:eastAsia="Times New Roman" w:cstheme="minorHAnsi"/>
          <w:sz w:val="72"/>
          <w:szCs w:val="24"/>
          <w:lang w:val="en-GB"/>
        </w:rPr>
        <w:t xml:space="preserve"> Form</w:t>
      </w:r>
    </w:p>
    <w:p w14:paraId="774674B2" w14:textId="77777777" w:rsidR="00F57669" w:rsidRDefault="00F57669" w:rsidP="00F57669">
      <w:pPr>
        <w:jc w:val="center"/>
        <w:rPr>
          <w:rFonts w:eastAsia="Times New Roman" w:cstheme="minorHAnsi"/>
          <w:sz w:val="52"/>
          <w:szCs w:val="52"/>
          <w:lang w:val="en-GB"/>
        </w:rPr>
      </w:pPr>
    </w:p>
    <w:p w14:paraId="2C03F29C" w14:textId="77777777" w:rsidR="00AF6CE2" w:rsidRPr="00F57669" w:rsidRDefault="00AF6CE2" w:rsidP="00F57669">
      <w:pPr>
        <w:jc w:val="center"/>
        <w:rPr>
          <w:rFonts w:eastAsia="Times New Roman" w:cstheme="minorHAnsi"/>
          <w:sz w:val="52"/>
          <w:szCs w:val="52"/>
          <w:lang w:val="en-GB"/>
        </w:rPr>
      </w:pPr>
    </w:p>
    <w:p w14:paraId="2CA71CB0" w14:textId="7F8718DB" w:rsidR="00AF6CE2" w:rsidRDefault="00C80FE6" w:rsidP="00F57669">
      <w:pPr>
        <w:ind w:left="1276" w:hanging="1276"/>
        <w:jc w:val="center"/>
        <w:rPr>
          <w:rFonts w:eastAsia="Times New Roman" w:cstheme="minorHAnsi"/>
          <w:sz w:val="56"/>
          <w:szCs w:val="24"/>
          <w:lang w:val="en-GB"/>
        </w:rPr>
      </w:pPr>
      <w:r>
        <w:rPr>
          <w:rFonts w:eastAsia="Times New Roman" w:cstheme="minorHAnsi"/>
          <w:sz w:val="56"/>
          <w:szCs w:val="24"/>
          <w:lang w:val="en-GB"/>
        </w:rPr>
        <w:t>7.3</w:t>
      </w:r>
      <w:r w:rsidR="00C82462">
        <w:rPr>
          <w:rFonts w:eastAsia="Times New Roman" w:cstheme="minorHAnsi"/>
          <w:sz w:val="56"/>
          <w:szCs w:val="24"/>
          <w:lang w:val="en-GB"/>
        </w:rPr>
        <w:t>.2</w:t>
      </w:r>
      <w:r>
        <w:rPr>
          <w:rFonts w:eastAsia="Times New Roman" w:cstheme="minorHAnsi"/>
          <w:sz w:val="56"/>
          <w:szCs w:val="24"/>
          <w:lang w:val="en-GB"/>
        </w:rPr>
        <w:t xml:space="preserve"> </w:t>
      </w:r>
      <w:r w:rsidR="00DF64EA">
        <w:rPr>
          <w:rFonts w:eastAsia="Times New Roman" w:cstheme="minorHAnsi"/>
          <w:sz w:val="56"/>
          <w:szCs w:val="24"/>
          <w:lang w:val="en-GB"/>
        </w:rPr>
        <w:t xml:space="preserve">- </w:t>
      </w:r>
      <w:r w:rsidRPr="00A33088">
        <w:rPr>
          <w:rFonts w:eastAsia="Times New Roman" w:cstheme="minorHAnsi"/>
          <w:sz w:val="56"/>
          <w:szCs w:val="24"/>
          <w:lang w:val="en-GB"/>
        </w:rPr>
        <w:t>Equivalent</w:t>
      </w:r>
      <w:r w:rsidR="00D22B2D">
        <w:rPr>
          <w:rFonts w:eastAsia="Times New Roman" w:cstheme="minorHAnsi"/>
          <w:sz w:val="56"/>
          <w:szCs w:val="24"/>
          <w:lang w:val="en-GB"/>
        </w:rPr>
        <w:t xml:space="preserve"> </w:t>
      </w:r>
      <w:r w:rsidR="00F53BD0">
        <w:rPr>
          <w:rFonts w:eastAsia="Times New Roman" w:cstheme="minorHAnsi"/>
          <w:sz w:val="56"/>
          <w:szCs w:val="24"/>
          <w:lang w:val="en-GB"/>
        </w:rPr>
        <w:t xml:space="preserve">Level of </w:t>
      </w:r>
      <w:r w:rsidR="00D22B2D">
        <w:rPr>
          <w:rFonts w:eastAsia="Times New Roman" w:cstheme="minorHAnsi"/>
          <w:sz w:val="56"/>
          <w:szCs w:val="24"/>
          <w:lang w:val="en-GB"/>
        </w:rPr>
        <w:t>Protection</w:t>
      </w:r>
    </w:p>
    <w:p w14:paraId="6A50760D" w14:textId="768B11C6" w:rsidR="00D22B2D" w:rsidRDefault="00FE3EF1" w:rsidP="00F57669">
      <w:pPr>
        <w:ind w:left="1276" w:hanging="1276"/>
        <w:jc w:val="center"/>
        <w:rPr>
          <w:rFonts w:eastAsia="Times New Roman" w:cstheme="minorHAnsi"/>
          <w:sz w:val="56"/>
          <w:szCs w:val="24"/>
          <w:lang w:val="en-GB"/>
        </w:rPr>
      </w:pPr>
      <w:r>
        <w:rPr>
          <w:rFonts w:eastAsia="Times New Roman" w:cstheme="minorHAnsi"/>
          <w:sz w:val="56"/>
          <w:szCs w:val="24"/>
          <w:lang w:val="en-GB"/>
        </w:rPr>
        <w:t>(</w:t>
      </w:r>
      <w:r w:rsidR="00D22B2D">
        <w:rPr>
          <w:rFonts w:eastAsia="Times New Roman" w:cstheme="minorHAnsi"/>
          <w:sz w:val="56"/>
          <w:szCs w:val="24"/>
          <w:lang w:val="en-GB"/>
        </w:rPr>
        <w:t>Sewer</w:t>
      </w:r>
      <w:r>
        <w:rPr>
          <w:rFonts w:eastAsia="Times New Roman" w:cstheme="minorHAnsi"/>
          <w:sz w:val="56"/>
          <w:szCs w:val="24"/>
          <w:lang w:val="en-GB"/>
        </w:rPr>
        <w:t>)</w:t>
      </w:r>
      <w:r w:rsidR="00F57669">
        <w:rPr>
          <w:rFonts w:eastAsia="Times New Roman" w:cstheme="minorHAnsi"/>
          <w:sz w:val="56"/>
          <w:szCs w:val="24"/>
          <w:lang w:val="en-GB"/>
        </w:rPr>
        <w:t xml:space="preserve"> </w:t>
      </w:r>
      <w:r w:rsidR="00956B26">
        <w:rPr>
          <w:rFonts w:eastAsia="Times New Roman" w:cstheme="minorHAnsi"/>
          <w:sz w:val="56"/>
          <w:szCs w:val="24"/>
          <w:lang w:val="en-GB"/>
        </w:rPr>
        <w:t xml:space="preserve">- </w:t>
      </w:r>
      <w:r w:rsidR="00F57669">
        <w:rPr>
          <w:rFonts w:eastAsia="Times New Roman" w:cstheme="minorHAnsi"/>
          <w:sz w:val="56"/>
          <w:szCs w:val="24"/>
          <w:lang w:val="en-GB"/>
        </w:rPr>
        <w:t>Attachment</w:t>
      </w:r>
    </w:p>
    <w:p w14:paraId="341530F5" w14:textId="77777777" w:rsidR="00AF6CE2" w:rsidRPr="00A33088" w:rsidRDefault="00AF6CE2" w:rsidP="00F57669">
      <w:pPr>
        <w:ind w:left="1276" w:hanging="1276"/>
        <w:jc w:val="center"/>
        <w:rPr>
          <w:rFonts w:eastAsia="Times New Roman" w:cstheme="minorHAnsi"/>
          <w:sz w:val="56"/>
          <w:szCs w:val="24"/>
          <w:lang w:val="en-GB"/>
        </w:rPr>
      </w:pPr>
    </w:p>
    <w:p w14:paraId="2BCDBCFF" w14:textId="77777777" w:rsidR="00D22B2D" w:rsidRPr="00A33088" w:rsidRDefault="00D22B2D" w:rsidP="00D22B2D">
      <w:pPr>
        <w:rPr>
          <w:rFonts w:eastAsia="Times New Roman" w:cstheme="minorHAnsi"/>
          <w:b/>
          <w:sz w:val="28"/>
          <w:szCs w:val="24"/>
          <w:u w:val="single"/>
          <w:lang w:val="en-GB"/>
        </w:rPr>
      </w:pPr>
    </w:p>
    <w:tbl>
      <w:tblPr>
        <w:tblStyle w:val="TableGrid"/>
        <w:tblW w:w="0" w:type="auto"/>
        <w:tblInd w:w="675" w:type="dxa"/>
        <w:tblLook w:val="04A0" w:firstRow="1" w:lastRow="0" w:firstColumn="1" w:lastColumn="0" w:noHBand="0" w:noVBand="1"/>
      </w:tblPr>
      <w:tblGrid>
        <w:gridCol w:w="2268"/>
        <w:gridCol w:w="5529"/>
      </w:tblGrid>
      <w:tr w:rsidR="00D22B2D" w:rsidRPr="00A33088" w14:paraId="5E77224B" w14:textId="77777777" w:rsidTr="00AF6CE2">
        <w:trPr>
          <w:trHeight w:val="407"/>
        </w:trPr>
        <w:tc>
          <w:tcPr>
            <w:tcW w:w="2268" w:type="dxa"/>
            <w:tcBorders>
              <w:top w:val="nil"/>
              <w:left w:val="nil"/>
              <w:bottom w:val="nil"/>
              <w:right w:val="single" w:sz="4" w:space="0" w:color="A6A6A6" w:themeColor="background1" w:themeShade="A6"/>
            </w:tcBorders>
            <w:vAlign w:val="center"/>
          </w:tcPr>
          <w:p w14:paraId="0ED8482C" w14:textId="69552D10" w:rsidR="00D22B2D" w:rsidRPr="00A33088" w:rsidRDefault="00D22B2D" w:rsidP="007275E8">
            <w:pPr>
              <w:spacing w:before="60" w:after="60"/>
              <w:rPr>
                <w:rFonts w:eastAsia="Times New Roman" w:cstheme="minorHAnsi"/>
                <w:b/>
                <w:szCs w:val="24"/>
              </w:rPr>
            </w:pPr>
            <w:r w:rsidRPr="00A33088">
              <w:rPr>
                <w:rFonts w:eastAsia="Times New Roman" w:cstheme="minorHAnsi"/>
                <w:b/>
                <w:szCs w:val="24"/>
              </w:rPr>
              <w:t>Organisation Name:</w:t>
            </w:r>
            <w:r w:rsidR="006E52B8">
              <w:rPr>
                <w:rFonts w:eastAsia="Times New Roman" w:cstheme="minorHAnsi"/>
                <w:b/>
                <w:szCs w:val="24"/>
              </w:rPr>
              <w:t xml:space="preserve"> </w:t>
            </w:r>
            <w:r w:rsidR="006E52B8" w:rsidRPr="006E52B8">
              <w:rPr>
                <w:rFonts w:eastAsia="Times New Roman" w:cstheme="minorHAnsi"/>
                <w:b/>
                <w:color w:val="FF0000"/>
                <w:szCs w:val="24"/>
              </w:rPr>
              <w:t>*</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5890B" w14:textId="0BB4A4AC" w:rsidR="00D22B2D" w:rsidRPr="007275E8" w:rsidRDefault="00D22B2D" w:rsidP="007275E8">
            <w:pPr>
              <w:spacing w:before="60" w:after="60"/>
              <w:rPr>
                <w:rFonts w:eastAsia="Times New Roman" w:cstheme="minorHAnsi"/>
                <w:szCs w:val="24"/>
              </w:rPr>
            </w:pPr>
          </w:p>
        </w:tc>
      </w:tr>
      <w:tr w:rsidR="00D22B2D" w:rsidRPr="00A33088" w14:paraId="303E564E" w14:textId="77777777" w:rsidTr="00AF6CE2">
        <w:tc>
          <w:tcPr>
            <w:tcW w:w="2268" w:type="dxa"/>
            <w:tcBorders>
              <w:top w:val="nil"/>
              <w:left w:val="nil"/>
              <w:bottom w:val="nil"/>
              <w:right w:val="nil"/>
            </w:tcBorders>
            <w:vAlign w:val="center"/>
          </w:tcPr>
          <w:p w14:paraId="1B6B7309" w14:textId="77777777" w:rsidR="00D22B2D" w:rsidRPr="00A33088" w:rsidRDefault="00D22B2D" w:rsidP="007275E8">
            <w:pPr>
              <w:spacing w:before="60" w:after="60"/>
              <w:rPr>
                <w:rFonts w:eastAsia="Times New Roman" w:cstheme="minorHAnsi"/>
                <w:b/>
                <w:szCs w:val="24"/>
              </w:rPr>
            </w:pPr>
          </w:p>
        </w:tc>
        <w:tc>
          <w:tcPr>
            <w:tcW w:w="5529" w:type="dxa"/>
            <w:tcBorders>
              <w:top w:val="single" w:sz="4" w:space="0" w:color="A6A6A6" w:themeColor="background1" w:themeShade="A6"/>
              <w:left w:val="nil"/>
              <w:bottom w:val="single" w:sz="4" w:space="0" w:color="A6A6A6" w:themeColor="background1" w:themeShade="A6"/>
              <w:right w:val="nil"/>
            </w:tcBorders>
            <w:vAlign w:val="center"/>
          </w:tcPr>
          <w:p w14:paraId="0428E74E" w14:textId="77777777" w:rsidR="00D22B2D" w:rsidRPr="00A33088" w:rsidRDefault="00D22B2D" w:rsidP="007275E8">
            <w:pPr>
              <w:spacing w:before="60" w:after="60"/>
              <w:rPr>
                <w:rFonts w:eastAsia="Times New Roman" w:cstheme="minorHAnsi"/>
                <w:b/>
                <w:szCs w:val="24"/>
              </w:rPr>
            </w:pPr>
          </w:p>
        </w:tc>
      </w:tr>
      <w:tr w:rsidR="00D22B2D" w:rsidRPr="00A33088" w14:paraId="743699F0" w14:textId="77777777" w:rsidTr="00AF6CE2">
        <w:tc>
          <w:tcPr>
            <w:tcW w:w="2268" w:type="dxa"/>
            <w:tcBorders>
              <w:top w:val="nil"/>
              <w:left w:val="nil"/>
              <w:bottom w:val="nil"/>
              <w:right w:val="single" w:sz="4" w:space="0" w:color="A6A6A6" w:themeColor="background1" w:themeShade="A6"/>
            </w:tcBorders>
            <w:vAlign w:val="center"/>
          </w:tcPr>
          <w:p w14:paraId="6281C64D" w14:textId="37E66D68" w:rsidR="00D22B2D" w:rsidRPr="00A33088" w:rsidRDefault="00BB37AE" w:rsidP="007275E8">
            <w:pPr>
              <w:spacing w:before="60" w:after="60"/>
              <w:rPr>
                <w:rFonts w:eastAsia="Times New Roman" w:cstheme="minorHAnsi"/>
                <w:b/>
                <w:szCs w:val="24"/>
              </w:rPr>
            </w:pPr>
            <w:r>
              <w:rPr>
                <w:rFonts w:eastAsia="Times New Roman" w:cstheme="minorHAnsi"/>
                <w:b/>
                <w:szCs w:val="24"/>
              </w:rPr>
              <w:t>Application I.D.</w:t>
            </w:r>
            <w:r w:rsidR="00D22B2D" w:rsidRPr="00A33088">
              <w:rPr>
                <w:rFonts w:eastAsia="Times New Roman" w:cstheme="minorHAnsi"/>
                <w:b/>
                <w:szCs w:val="24"/>
              </w:rPr>
              <w:t>:</w:t>
            </w:r>
            <w:r w:rsidR="006E52B8">
              <w:rPr>
                <w:rFonts w:eastAsia="Times New Roman" w:cstheme="minorHAnsi"/>
                <w:b/>
                <w:szCs w:val="24"/>
              </w:rPr>
              <w:t xml:space="preserve"> </w:t>
            </w:r>
            <w:r w:rsidR="006E52B8" w:rsidRPr="006E52B8">
              <w:rPr>
                <w:rFonts w:eastAsia="Times New Roman" w:cstheme="minorHAnsi"/>
                <w:b/>
                <w:color w:val="FF0000"/>
                <w:szCs w:val="24"/>
              </w:rPr>
              <w:t>*</w:t>
            </w: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A15B41" w14:textId="77777777" w:rsidR="00D22B2D" w:rsidRPr="00B852F7" w:rsidRDefault="00D22B2D" w:rsidP="007275E8">
            <w:pPr>
              <w:spacing w:before="60" w:after="60"/>
              <w:rPr>
                <w:rFonts w:eastAsia="Times New Roman" w:cstheme="minorHAnsi"/>
                <w:szCs w:val="24"/>
              </w:rPr>
            </w:pPr>
          </w:p>
        </w:tc>
      </w:tr>
    </w:tbl>
    <w:p w14:paraId="6DBC7768" w14:textId="77777777" w:rsidR="00D22B2D" w:rsidRPr="00A33088" w:rsidRDefault="00D22B2D" w:rsidP="00D22B2D">
      <w:pPr>
        <w:rPr>
          <w:rFonts w:eastAsia="Times New Roman" w:cstheme="minorHAnsi"/>
          <w:b/>
          <w:sz w:val="28"/>
          <w:szCs w:val="24"/>
          <w:u w:val="single"/>
          <w:lang w:val="en-GB"/>
        </w:rPr>
      </w:pPr>
    </w:p>
    <w:p w14:paraId="723DCE49" w14:textId="77777777" w:rsidR="00D22B2D" w:rsidRDefault="00D22B2D" w:rsidP="00D22B2D">
      <w:pPr>
        <w:rPr>
          <w:rFonts w:eastAsia="Times New Roman" w:cstheme="minorHAnsi"/>
          <w:b/>
          <w:sz w:val="28"/>
          <w:szCs w:val="24"/>
          <w:u w:val="single"/>
          <w:lang w:val="en-GB"/>
        </w:rPr>
      </w:pPr>
    </w:p>
    <w:p w14:paraId="481FA9F3" w14:textId="77777777" w:rsidR="00D22B2D" w:rsidRDefault="00D22B2D" w:rsidP="00D22B2D">
      <w:pPr>
        <w:rPr>
          <w:rFonts w:eastAsia="Times New Roman" w:cstheme="minorHAnsi"/>
          <w:b/>
          <w:sz w:val="28"/>
          <w:szCs w:val="24"/>
          <w:u w:val="single"/>
          <w:lang w:val="en-GB"/>
        </w:rPr>
      </w:pPr>
    </w:p>
    <w:p w14:paraId="01C7AA9E" w14:textId="77777777" w:rsidR="00D22B2D" w:rsidRDefault="00D22B2D" w:rsidP="00D22B2D">
      <w:pPr>
        <w:rPr>
          <w:rFonts w:eastAsia="Times New Roman" w:cstheme="minorHAnsi"/>
          <w:b/>
          <w:sz w:val="28"/>
          <w:szCs w:val="24"/>
          <w:u w:val="single"/>
          <w:lang w:val="en-GB"/>
        </w:rPr>
      </w:pPr>
    </w:p>
    <w:p w14:paraId="63E932FB" w14:textId="77777777" w:rsidR="00D22B2D" w:rsidRDefault="00D22B2D" w:rsidP="00D22B2D">
      <w:pPr>
        <w:rPr>
          <w:rFonts w:eastAsia="Times New Roman" w:cstheme="minorHAnsi"/>
          <w:b/>
          <w:sz w:val="28"/>
          <w:szCs w:val="24"/>
          <w:u w:val="single"/>
          <w:lang w:val="en-GB"/>
        </w:rPr>
      </w:pPr>
    </w:p>
    <w:p w14:paraId="68E3543E" w14:textId="77777777" w:rsidR="00D22B2D" w:rsidRPr="00A33088" w:rsidRDefault="00D22B2D" w:rsidP="00D22B2D">
      <w:pPr>
        <w:rPr>
          <w:rFonts w:eastAsia="Times New Roman" w:cstheme="minorHAnsi"/>
          <w:b/>
          <w:sz w:val="28"/>
          <w:szCs w:val="24"/>
          <w:u w:val="single"/>
          <w:lang w:val="en-GB"/>
        </w:rPr>
      </w:pPr>
    </w:p>
    <w:p w14:paraId="7423BDDD" w14:textId="77777777" w:rsidR="00D22B2D" w:rsidRPr="00A33088" w:rsidRDefault="00D22B2D" w:rsidP="00D22B2D">
      <w:pPr>
        <w:rPr>
          <w:rFonts w:eastAsia="Times New Roman" w:cstheme="minorHAnsi"/>
          <w:b/>
          <w:sz w:val="28"/>
          <w:szCs w:val="24"/>
          <w:u w:val="single"/>
          <w:lang w:val="en-GB"/>
        </w:rPr>
      </w:pPr>
    </w:p>
    <w:p w14:paraId="30A50C59" w14:textId="73F1262C" w:rsidR="00C80FE6" w:rsidRDefault="00C80FE6">
      <w:pPr>
        <w:rPr>
          <w:rFonts w:eastAsia="Times New Roman" w:cstheme="minorHAnsi"/>
          <w:szCs w:val="24"/>
          <w:lang w:val="en-GB"/>
        </w:rPr>
      </w:pPr>
    </w:p>
    <w:p w14:paraId="45916C53" w14:textId="77777777" w:rsidR="00F57669" w:rsidRDefault="00F57669">
      <w:pPr>
        <w:rPr>
          <w:rFonts w:ascii="Verdana" w:eastAsia="Calibri" w:hAnsi="Verdana" w:cs="Tahoma"/>
          <w:b/>
          <w:bCs/>
          <w:sz w:val="24"/>
        </w:rPr>
      </w:pPr>
      <w:r>
        <w:rPr>
          <w:rFonts w:ascii="Verdana" w:eastAsia="Calibri" w:hAnsi="Verdana" w:cs="Tahoma"/>
          <w:b/>
          <w:bCs/>
          <w:sz w:val="24"/>
        </w:rPr>
        <w:br w:type="page"/>
      </w:r>
    </w:p>
    <w:p w14:paraId="19A015A1" w14:textId="77777777" w:rsidR="00956B26" w:rsidRPr="00956B26" w:rsidRDefault="00956B26" w:rsidP="00956B26">
      <w:pPr>
        <w:keepNext/>
        <w:pBdr>
          <w:top w:val="single" w:sz="6" w:space="1" w:color="auto"/>
          <w:bottom w:val="single" w:sz="6" w:space="1" w:color="auto"/>
        </w:pBdr>
        <w:shd w:val="pct10" w:color="auto" w:fill="auto"/>
        <w:spacing w:before="240" w:after="60" w:line="240" w:lineRule="auto"/>
        <w:contextualSpacing/>
        <w:jc w:val="center"/>
        <w:outlineLvl w:val="0"/>
        <w:rPr>
          <w:rFonts w:ascii="Verdana" w:eastAsia="Times New Roman" w:hAnsi="Verdana" w:cs="Times New Roman"/>
          <w:b/>
          <w:kern w:val="28"/>
          <w:sz w:val="24"/>
          <w:szCs w:val="20"/>
          <w:lang w:val="en-GB"/>
        </w:rPr>
      </w:pPr>
      <w:r w:rsidRPr="00956B26">
        <w:rPr>
          <w:rFonts w:ascii="Verdana" w:eastAsia="Times New Roman" w:hAnsi="Verdana" w:cs="Times New Roman"/>
          <w:b/>
          <w:kern w:val="28"/>
          <w:sz w:val="24"/>
          <w:szCs w:val="20"/>
          <w:lang w:val="en-GB"/>
        </w:rPr>
        <w:lastRenderedPageBreak/>
        <w:t>Amendments to this Application Form Attachment</w:t>
      </w:r>
    </w:p>
    <w:p w14:paraId="2D6A89A5" w14:textId="77777777" w:rsidR="00956B26" w:rsidRPr="00956B26" w:rsidRDefault="00956B26" w:rsidP="00956B26">
      <w:pPr>
        <w:spacing w:after="0" w:line="240" w:lineRule="auto"/>
        <w:ind w:left="-540" w:right="-51"/>
        <w:jc w:val="center"/>
        <w:outlineLvl w:val="0"/>
        <w:rPr>
          <w:rFonts w:eastAsia="Times New Roman" w:cstheme="minorHAnsi"/>
          <w:sz w:val="28"/>
          <w:szCs w:val="24"/>
          <w:lang w:val="en-GB"/>
        </w:rPr>
      </w:pPr>
    </w:p>
    <w:tbl>
      <w:tblPr>
        <w:tblStyle w:val="TableGrid11"/>
        <w:tblW w:w="0" w:type="auto"/>
        <w:jc w:val="center"/>
        <w:tblLook w:val="04A0" w:firstRow="1" w:lastRow="0" w:firstColumn="1" w:lastColumn="0" w:noHBand="0" w:noVBand="1"/>
      </w:tblPr>
      <w:tblGrid>
        <w:gridCol w:w="1460"/>
        <w:gridCol w:w="1343"/>
        <w:gridCol w:w="3192"/>
        <w:gridCol w:w="3247"/>
      </w:tblGrid>
      <w:tr w:rsidR="00956B26" w:rsidRPr="00956B26" w14:paraId="4A382DBE" w14:textId="77777777" w:rsidTr="00956B26">
        <w:trPr>
          <w:jc w:val="center"/>
        </w:trPr>
        <w:tc>
          <w:tcPr>
            <w:tcW w:w="1512" w:type="dxa"/>
          </w:tcPr>
          <w:p w14:paraId="6B2F55B5" w14:textId="77777777" w:rsidR="00956B26" w:rsidRPr="00956B26" w:rsidRDefault="00956B26" w:rsidP="00956B26">
            <w:pPr>
              <w:spacing w:before="120" w:after="120"/>
              <w:ind w:right="-51"/>
              <w:jc w:val="center"/>
              <w:rPr>
                <w:rFonts w:ascii="Verdana" w:eastAsia="Times New Roman" w:hAnsi="Verdana" w:cstheme="minorHAnsi"/>
                <w:b/>
                <w:sz w:val="20"/>
                <w:szCs w:val="20"/>
              </w:rPr>
            </w:pPr>
            <w:r w:rsidRPr="00956B26">
              <w:rPr>
                <w:rFonts w:ascii="Verdana" w:eastAsia="Times New Roman" w:hAnsi="Verdana" w:cs="Times New Roman"/>
                <w:b/>
                <w:bCs/>
                <w:sz w:val="20"/>
                <w:szCs w:val="20"/>
              </w:rPr>
              <w:t>Version No.</w:t>
            </w:r>
          </w:p>
        </w:tc>
        <w:tc>
          <w:tcPr>
            <w:tcW w:w="1418" w:type="dxa"/>
          </w:tcPr>
          <w:p w14:paraId="11F7E7A2" w14:textId="77777777" w:rsidR="00956B26" w:rsidRPr="00956B26" w:rsidRDefault="00956B26" w:rsidP="00956B26">
            <w:pPr>
              <w:spacing w:before="120" w:after="120"/>
              <w:ind w:right="-51"/>
              <w:jc w:val="center"/>
              <w:rPr>
                <w:rFonts w:ascii="Verdana" w:eastAsia="Times New Roman" w:hAnsi="Verdana" w:cstheme="minorHAnsi"/>
                <w:b/>
                <w:sz w:val="20"/>
                <w:szCs w:val="20"/>
              </w:rPr>
            </w:pPr>
            <w:r w:rsidRPr="00956B26">
              <w:rPr>
                <w:rFonts w:ascii="Verdana" w:eastAsia="Times New Roman" w:hAnsi="Verdana" w:cstheme="minorHAnsi"/>
                <w:b/>
                <w:sz w:val="20"/>
                <w:szCs w:val="20"/>
              </w:rPr>
              <w:t>Date</w:t>
            </w:r>
          </w:p>
        </w:tc>
        <w:tc>
          <w:tcPr>
            <w:tcW w:w="3383" w:type="dxa"/>
          </w:tcPr>
          <w:p w14:paraId="6E7DF476" w14:textId="77777777" w:rsidR="00956B26" w:rsidRPr="00956B26" w:rsidRDefault="00956B26" w:rsidP="00956B26">
            <w:pPr>
              <w:spacing w:before="120" w:after="120"/>
              <w:ind w:right="-51"/>
              <w:jc w:val="center"/>
              <w:rPr>
                <w:rFonts w:ascii="Verdana" w:eastAsia="Times New Roman" w:hAnsi="Verdana" w:cstheme="minorHAnsi"/>
                <w:b/>
                <w:sz w:val="20"/>
                <w:szCs w:val="20"/>
              </w:rPr>
            </w:pPr>
            <w:r w:rsidRPr="00956B26">
              <w:rPr>
                <w:rFonts w:ascii="Verdana" w:eastAsia="Times New Roman" w:hAnsi="Verdana" w:cstheme="minorHAnsi"/>
                <w:b/>
                <w:sz w:val="20"/>
                <w:szCs w:val="20"/>
              </w:rPr>
              <w:t>Amendment since previous version</w:t>
            </w:r>
          </w:p>
        </w:tc>
        <w:tc>
          <w:tcPr>
            <w:tcW w:w="3469" w:type="dxa"/>
          </w:tcPr>
          <w:p w14:paraId="71183F10" w14:textId="77777777" w:rsidR="00956B26" w:rsidRPr="00956B26" w:rsidRDefault="00956B26" w:rsidP="00956B26">
            <w:pPr>
              <w:spacing w:before="120" w:after="120"/>
              <w:ind w:right="-51"/>
              <w:jc w:val="center"/>
              <w:rPr>
                <w:rFonts w:ascii="Verdana" w:eastAsia="Times New Roman" w:hAnsi="Verdana" w:cstheme="minorHAnsi"/>
                <w:b/>
                <w:sz w:val="20"/>
                <w:szCs w:val="20"/>
              </w:rPr>
            </w:pPr>
            <w:r w:rsidRPr="00956B26">
              <w:rPr>
                <w:rFonts w:ascii="Verdana" w:eastAsia="Times New Roman" w:hAnsi="Verdana" w:cstheme="minorHAnsi"/>
                <w:b/>
                <w:sz w:val="20"/>
                <w:szCs w:val="20"/>
              </w:rPr>
              <w:t>Reason</w:t>
            </w:r>
          </w:p>
        </w:tc>
      </w:tr>
      <w:tr w:rsidR="00956B26" w:rsidRPr="00956B26" w14:paraId="230B1301" w14:textId="77777777" w:rsidTr="00956B26">
        <w:trPr>
          <w:jc w:val="center"/>
        </w:trPr>
        <w:tc>
          <w:tcPr>
            <w:tcW w:w="1512" w:type="dxa"/>
          </w:tcPr>
          <w:p w14:paraId="683F9F46" w14:textId="77777777" w:rsidR="00956B26" w:rsidRPr="00956B26" w:rsidRDefault="00956B26" w:rsidP="00956B26">
            <w:pPr>
              <w:spacing w:before="120" w:after="120"/>
              <w:ind w:right="-51"/>
              <w:jc w:val="center"/>
              <w:rPr>
                <w:rFonts w:ascii="Verdana" w:eastAsia="Times New Roman" w:hAnsi="Verdana" w:cs="Times New Roman"/>
                <w:sz w:val="20"/>
                <w:szCs w:val="24"/>
              </w:rPr>
            </w:pPr>
            <w:r w:rsidRPr="00956B26">
              <w:rPr>
                <w:rFonts w:ascii="Verdana" w:eastAsia="Times New Roman" w:hAnsi="Verdana" w:cs="Times New Roman"/>
                <w:sz w:val="20"/>
                <w:szCs w:val="24"/>
              </w:rPr>
              <w:t>V.1.0</w:t>
            </w:r>
          </w:p>
        </w:tc>
        <w:tc>
          <w:tcPr>
            <w:tcW w:w="1418" w:type="dxa"/>
          </w:tcPr>
          <w:p w14:paraId="6BCE24AE" w14:textId="77777777" w:rsidR="00956B26" w:rsidRPr="00956B26" w:rsidRDefault="00956B26" w:rsidP="00956B26">
            <w:pPr>
              <w:spacing w:before="120" w:after="120"/>
              <w:ind w:right="-51"/>
              <w:jc w:val="center"/>
              <w:rPr>
                <w:rFonts w:ascii="Verdana" w:eastAsia="Times New Roman" w:hAnsi="Verdana" w:cs="Times New Roman"/>
                <w:sz w:val="20"/>
                <w:szCs w:val="24"/>
              </w:rPr>
            </w:pPr>
            <w:r w:rsidRPr="00956B26">
              <w:rPr>
                <w:rFonts w:ascii="Verdana" w:eastAsia="Times New Roman" w:hAnsi="Verdana" w:cs="Times New Roman"/>
                <w:sz w:val="20"/>
                <w:szCs w:val="24"/>
              </w:rPr>
              <w:t>July 2017</w:t>
            </w:r>
          </w:p>
        </w:tc>
        <w:tc>
          <w:tcPr>
            <w:tcW w:w="3383" w:type="dxa"/>
          </w:tcPr>
          <w:p w14:paraId="5E6228C3" w14:textId="77777777" w:rsidR="00956B26" w:rsidRPr="00956B26" w:rsidRDefault="00956B26" w:rsidP="00956B26">
            <w:pPr>
              <w:spacing w:before="120" w:after="120"/>
              <w:ind w:right="-51"/>
              <w:rPr>
                <w:rFonts w:ascii="Verdana" w:eastAsia="Times New Roman" w:hAnsi="Verdana" w:cs="Times New Roman"/>
                <w:sz w:val="20"/>
                <w:szCs w:val="24"/>
              </w:rPr>
            </w:pPr>
            <w:r w:rsidRPr="00956B26">
              <w:rPr>
                <w:rFonts w:ascii="Verdana" w:eastAsia="Times New Roman" w:hAnsi="Verdana" w:cs="Times New Roman"/>
                <w:sz w:val="20"/>
                <w:szCs w:val="24"/>
              </w:rPr>
              <w:t>N/A</w:t>
            </w:r>
          </w:p>
        </w:tc>
        <w:tc>
          <w:tcPr>
            <w:tcW w:w="3469" w:type="dxa"/>
          </w:tcPr>
          <w:p w14:paraId="76C29CEC" w14:textId="77777777" w:rsidR="00956B26" w:rsidRPr="00956B26" w:rsidRDefault="00956B26" w:rsidP="00956B26">
            <w:pPr>
              <w:spacing w:before="120" w:after="120"/>
              <w:ind w:right="-51"/>
              <w:rPr>
                <w:rFonts w:ascii="Verdana" w:eastAsia="Times New Roman" w:hAnsi="Verdana" w:cs="Times New Roman"/>
                <w:sz w:val="20"/>
                <w:szCs w:val="24"/>
              </w:rPr>
            </w:pPr>
            <w:r w:rsidRPr="00956B26">
              <w:rPr>
                <w:rFonts w:ascii="Verdana" w:eastAsia="Times New Roman" w:hAnsi="Verdana" w:cs="Times New Roman"/>
                <w:sz w:val="20"/>
                <w:szCs w:val="24"/>
              </w:rPr>
              <w:t>Online application form attachment</w:t>
            </w:r>
          </w:p>
        </w:tc>
      </w:tr>
      <w:tr w:rsidR="00311196" w:rsidRPr="00956B26" w14:paraId="2FE2DBA7" w14:textId="77777777" w:rsidTr="00956B26">
        <w:trPr>
          <w:jc w:val="center"/>
        </w:trPr>
        <w:tc>
          <w:tcPr>
            <w:tcW w:w="1512" w:type="dxa"/>
          </w:tcPr>
          <w:p w14:paraId="7AE4DE35" w14:textId="1D4084E2" w:rsidR="00311196" w:rsidRPr="00956B26" w:rsidRDefault="007D23E7" w:rsidP="007D23E7">
            <w:pPr>
              <w:spacing w:before="120" w:after="120"/>
              <w:ind w:right="-51"/>
              <w:jc w:val="center"/>
              <w:rPr>
                <w:rFonts w:ascii="Verdana" w:eastAsia="Times New Roman" w:hAnsi="Verdana" w:cs="Times New Roman"/>
                <w:sz w:val="20"/>
                <w:szCs w:val="24"/>
              </w:rPr>
            </w:pPr>
            <w:r>
              <w:rPr>
                <w:rFonts w:ascii="Verdana" w:eastAsia="Times New Roman" w:hAnsi="Verdana"/>
                <w:sz w:val="20"/>
                <w:szCs w:val="24"/>
                <w:lang w:val="en-IE"/>
              </w:rPr>
              <w:t>As above</w:t>
            </w:r>
          </w:p>
        </w:tc>
        <w:tc>
          <w:tcPr>
            <w:tcW w:w="1418" w:type="dxa"/>
          </w:tcPr>
          <w:p w14:paraId="392D9715" w14:textId="519B95EE" w:rsidR="00311196" w:rsidRPr="00956B26" w:rsidRDefault="00E64540" w:rsidP="00311196">
            <w:pPr>
              <w:spacing w:before="120" w:after="120"/>
              <w:ind w:right="-51"/>
              <w:jc w:val="center"/>
              <w:rPr>
                <w:rFonts w:ascii="Verdana" w:eastAsia="Times New Roman" w:hAnsi="Verdana" w:cs="Times New Roman"/>
                <w:sz w:val="20"/>
                <w:szCs w:val="24"/>
              </w:rPr>
            </w:pPr>
            <w:r>
              <w:rPr>
                <w:rFonts w:ascii="Verdana" w:eastAsia="Times New Roman" w:hAnsi="Verdana"/>
                <w:sz w:val="20"/>
                <w:szCs w:val="24"/>
                <w:lang w:val="en-IE"/>
              </w:rPr>
              <w:t>Mar 2018</w:t>
            </w:r>
          </w:p>
        </w:tc>
        <w:tc>
          <w:tcPr>
            <w:tcW w:w="3383" w:type="dxa"/>
          </w:tcPr>
          <w:p w14:paraId="2509D5F9" w14:textId="0FE2C5A9" w:rsidR="00311196" w:rsidRPr="00956B26" w:rsidRDefault="00311196" w:rsidP="00311196">
            <w:pPr>
              <w:spacing w:before="120" w:after="120"/>
              <w:ind w:right="-51"/>
              <w:rPr>
                <w:rFonts w:ascii="Verdana" w:eastAsia="Times New Roman" w:hAnsi="Verdana" w:cs="Times New Roman"/>
                <w:sz w:val="20"/>
                <w:szCs w:val="24"/>
              </w:rPr>
            </w:pPr>
            <w:r>
              <w:rPr>
                <w:rFonts w:ascii="Verdana" w:eastAsia="Times New Roman" w:hAnsi="Verdana"/>
                <w:sz w:val="20"/>
                <w:szCs w:val="24"/>
                <w:lang w:val="en-IE"/>
              </w:rPr>
              <w:t>Identification of required fields</w:t>
            </w:r>
          </w:p>
        </w:tc>
        <w:tc>
          <w:tcPr>
            <w:tcW w:w="3469" w:type="dxa"/>
          </w:tcPr>
          <w:p w14:paraId="05628707" w14:textId="09C599F9" w:rsidR="00311196" w:rsidRPr="00956B26" w:rsidRDefault="00311196" w:rsidP="00311196">
            <w:pPr>
              <w:spacing w:before="120" w:after="120"/>
              <w:ind w:right="-51"/>
              <w:rPr>
                <w:rFonts w:ascii="Verdana" w:eastAsia="Times New Roman" w:hAnsi="Verdana" w:cs="Times New Roman"/>
                <w:sz w:val="20"/>
                <w:szCs w:val="24"/>
              </w:rPr>
            </w:pPr>
            <w:r>
              <w:rPr>
                <w:rFonts w:ascii="Verdana" w:eastAsia="Times New Roman" w:hAnsi="Verdana"/>
                <w:sz w:val="20"/>
                <w:szCs w:val="24"/>
                <w:lang w:val="en-IE"/>
              </w:rPr>
              <w:t>Assist consistent completion o</w:t>
            </w:r>
            <w:bookmarkStart w:id="0" w:name="_GoBack"/>
            <w:bookmarkEnd w:id="0"/>
            <w:r>
              <w:rPr>
                <w:rFonts w:ascii="Verdana" w:eastAsia="Times New Roman" w:hAnsi="Verdana"/>
                <w:sz w:val="20"/>
                <w:szCs w:val="24"/>
                <w:lang w:val="en-IE"/>
              </w:rPr>
              <w:t>f attachment</w:t>
            </w:r>
          </w:p>
        </w:tc>
      </w:tr>
      <w:tr w:rsidR="00311196" w:rsidRPr="00956B26" w14:paraId="4A7D99DD" w14:textId="77777777" w:rsidTr="00956B26">
        <w:trPr>
          <w:jc w:val="center"/>
        </w:trPr>
        <w:tc>
          <w:tcPr>
            <w:tcW w:w="1512" w:type="dxa"/>
          </w:tcPr>
          <w:p w14:paraId="2D1173C8" w14:textId="77777777" w:rsidR="00311196" w:rsidRPr="00956B26" w:rsidRDefault="00311196" w:rsidP="00311196">
            <w:pPr>
              <w:spacing w:before="120" w:after="120"/>
              <w:ind w:right="-51"/>
              <w:jc w:val="center"/>
              <w:rPr>
                <w:rFonts w:ascii="Verdana" w:eastAsia="Times New Roman" w:hAnsi="Verdana" w:cs="Times New Roman"/>
                <w:sz w:val="20"/>
                <w:szCs w:val="24"/>
              </w:rPr>
            </w:pPr>
          </w:p>
        </w:tc>
        <w:tc>
          <w:tcPr>
            <w:tcW w:w="1418" w:type="dxa"/>
          </w:tcPr>
          <w:p w14:paraId="11937888" w14:textId="77777777" w:rsidR="00311196" w:rsidRPr="00956B26" w:rsidRDefault="00311196" w:rsidP="00311196">
            <w:pPr>
              <w:spacing w:before="120" w:after="120"/>
              <w:ind w:right="-51"/>
              <w:jc w:val="center"/>
              <w:rPr>
                <w:rFonts w:ascii="Verdana" w:eastAsia="Times New Roman" w:hAnsi="Verdana" w:cs="Times New Roman"/>
                <w:sz w:val="20"/>
                <w:szCs w:val="24"/>
              </w:rPr>
            </w:pPr>
          </w:p>
        </w:tc>
        <w:tc>
          <w:tcPr>
            <w:tcW w:w="3383" w:type="dxa"/>
          </w:tcPr>
          <w:p w14:paraId="6183A7B6" w14:textId="77777777" w:rsidR="00311196" w:rsidRPr="00956B26" w:rsidRDefault="00311196" w:rsidP="00311196">
            <w:pPr>
              <w:spacing w:before="120" w:after="120"/>
              <w:ind w:right="-51"/>
              <w:rPr>
                <w:rFonts w:ascii="Verdana" w:eastAsia="Times New Roman" w:hAnsi="Verdana" w:cs="Times New Roman"/>
                <w:sz w:val="20"/>
                <w:szCs w:val="24"/>
              </w:rPr>
            </w:pPr>
          </w:p>
        </w:tc>
        <w:tc>
          <w:tcPr>
            <w:tcW w:w="3469" w:type="dxa"/>
          </w:tcPr>
          <w:p w14:paraId="12C5D4B3" w14:textId="77777777" w:rsidR="00311196" w:rsidRPr="00956B26" w:rsidRDefault="00311196" w:rsidP="00311196">
            <w:pPr>
              <w:spacing w:before="120" w:after="120"/>
              <w:ind w:right="-51"/>
              <w:rPr>
                <w:rFonts w:ascii="Verdana" w:eastAsia="Times New Roman" w:hAnsi="Verdana" w:cs="Times New Roman"/>
                <w:sz w:val="20"/>
                <w:szCs w:val="24"/>
              </w:rPr>
            </w:pPr>
          </w:p>
        </w:tc>
      </w:tr>
      <w:tr w:rsidR="00311196" w:rsidRPr="00956B26" w14:paraId="63DD7E40" w14:textId="77777777" w:rsidTr="00956B26">
        <w:trPr>
          <w:jc w:val="center"/>
        </w:trPr>
        <w:tc>
          <w:tcPr>
            <w:tcW w:w="1512" w:type="dxa"/>
          </w:tcPr>
          <w:p w14:paraId="4F848E06" w14:textId="77777777" w:rsidR="00311196" w:rsidRPr="00956B26" w:rsidRDefault="00311196" w:rsidP="00311196">
            <w:pPr>
              <w:spacing w:before="120" w:after="120"/>
              <w:ind w:right="-51"/>
              <w:jc w:val="center"/>
              <w:rPr>
                <w:rFonts w:ascii="Verdana" w:eastAsia="Times New Roman" w:hAnsi="Verdana" w:cs="Times New Roman"/>
                <w:sz w:val="20"/>
                <w:szCs w:val="24"/>
              </w:rPr>
            </w:pPr>
          </w:p>
        </w:tc>
        <w:tc>
          <w:tcPr>
            <w:tcW w:w="1418" w:type="dxa"/>
          </w:tcPr>
          <w:p w14:paraId="2B4954BF" w14:textId="77777777" w:rsidR="00311196" w:rsidRPr="00956B26" w:rsidRDefault="00311196" w:rsidP="00311196">
            <w:pPr>
              <w:spacing w:before="120" w:after="120"/>
              <w:ind w:right="-51"/>
              <w:jc w:val="center"/>
              <w:rPr>
                <w:rFonts w:ascii="Verdana" w:eastAsia="Times New Roman" w:hAnsi="Verdana" w:cs="Times New Roman"/>
                <w:sz w:val="20"/>
                <w:szCs w:val="24"/>
              </w:rPr>
            </w:pPr>
          </w:p>
        </w:tc>
        <w:tc>
          <w:tcPr>
            <w:tcW w:w="3383" w:type="dxa"/>
          </w:tcPr>
          <w:p w14:paraId="3744F1B0" w14:textId="77777777" w:rsidR="00311196" w:rsidRPr="00956B26" w:rsidRDefault="00311196" w:rsidP="00311196">
            <w:pPr>
              <w:spacing w:before="120" w:after="120"/>
              <w:ind w:right="-51"/>
              <w:rPr>
                <w:rFonts w:ascii="Verdana" w:eastAsia="Times New Roman" w:hAnsi="Verdana" w:cs="Times New Roman"/>
                <w:sz w:val="20"/>
                <w:szCs w:val="24"/>
              </w:rPr>
            </w:pPr>
          </w:p>
        </w:tc>
        <w:tc>
          <w:tcPr>
            <w:tcW w:w="3469" w:type="dxa"/>
          </w:tcPr>
          <w:p w14:paraId="6AF8BFA8" w14:textId="77777777" w:rsidR="00311196" w:rsidRPr="00956B26" w:rsidRDefault="00311196" w:rsidP="00311196">
            <w:pPr>
              <w:spacing w:before="120" w:after="120"/>
              <w:ind w:right="-51"/>
              <w:rPr>
                <w:rFonts w:ascii="Verdana" w:eastAsia="Times New Roman" w:hAnsi="Verdana" w:cs="Times New Roman"/>
                <w:sz w:val="20"/>
                <w:szCs w:val="24"/>
              </w:rPr>
            </w:pPr>
          </w:p>
        </w:tc>
      </w:tr>
      <w:tr w:rsidR="00311196" w:rsidRPr="00956B26" w14:paraId="72F0AA5F" w14:textId="77777777" w:rsidTr="00956B26">
        <w:trPr>
          <w:jc w:val="center"/>
        </w:trPr>
        <w:tc>
          <w:tcPr>
            <w:tcW w:w="1512" w:type="dxa"/>
          </w:tcPr>
          <w:p w14:paraId="43413E95" w14:textId="77777777" w:rsidR="00311196" w:rsidRPr="00956B26" w:rsidRDefault="00311196" w:rsidP="00311196">
            <w:pPr>
              <w:spacing w:before="120" w:after="120"/>
              <w:ind w:right="-51"/>
              <w:jc w:val="center"/>
              <w:rPr>
                <w:rFonts w:ascii="Verdana" w:eastAsia="Times New Roman" w:hAnsi="Verdana" w:cs="Times New Roman"/>
                <w:sz w:val="20"/>
                <w:szCs w:val="24"/>
              </w:rPr>
            </w:pPr>
          </w:p>
        </w:tc>
        <w:tc>
          <w:tcPr>
            <w:tcW w:w="1418" w:type="dxa"/>
          </w:tcPr>
          <w:p w14:paraId="390AB218" w14:textId="77777777" w:rsidR="00311196" w:rsidRPr="00956B26" w:rsidRDefault="00311196" w:rsidP="00311196">
            <w:pPr>
              <w:spacing w:before="120" w:after="120"/>
              <w:ind w:right="-51"/>
              <w:jc w:val="center"/>
              <w:rPr>
                <w:rFonts w:ascii="Verdana" w:eastAsia="Times New Roman" w:hAnsi="Verdana" w:cs="Times New Roman"/>
                <w:sz w:val="20"/>
                <w:szCs w:val="24"/>
              </w:rPr>
            </w:pPr>
          </w:p>
        </w:tc>
        <w:tc>
          <w:tcPr>
            <w:tcW w:w="3383" w:type="dxa"/>
          </w:tcPr>
          <w:p w14:paraId="6A5F25FF" w14:textId="77777777" w:rsidR="00311196" w:rsidRPr="00956B26" w:rsidRDefault="00311196" w:rsidP="00311196">
            <w:pPr>
              <w:spacing w:before="120" w:after="120"/>
              <w:ind w:right="-51"/>
              <w:rPr>
                <w:rFonts w:ascii="Verdana" w:eastAsia="Times New Roman" w:hAnsi="Verdana" w:cs="Times New Roman"/>
                <w:sz w:val="20"/>
                <w:szCs w:val="24"/>
              </w:rPr>
            </w:pPr>
          </w:p>
        </w:tc>
        <w:tc>
          <w:tcPr>
            <w:tcW w:w="3469" w:type="dxa"/>
          </w:tcPr>
          <w:p w14:paraId="5F419B53" w14:textId="77777777" w:rsidR="00311196" w:rsidRPr="00956B26" w:rsidRDefault="00311196" w:rsidP="00311196">
            <w:pPr>
              <w:spacing w:before="120" w:after="120"/>
              <w:ind w:right="-51"/>
              <w:rPr>
                <w:rFonts w:ascii="Verdana" w:eastAsia="Times New Roman" w:hAnsi="Verdana" w:cs="Times New Roman"/>
                <w:sz w:val="20"/>
                <w:szCs w:val="24"/>
              </w:rPr>
            </w:pPr>
          </w:p>
        </w:tc>
      </w:tr>
      <w:tr w:rsidR="00311196" w:rsidRPr="00956B26" w14:paraId="145D62DB" w14:textId="77777777" w:rsidTr="00956B26">
        <w:trPr>
          <w:jc w:val="center"/>
        </w:trPr>
        <w:tc>
          <w:tcPr>
            <w:tcW w:w="1512" w:type="dxa"/>
          </w:tcPr>
          <w:p w14:paraId="15C4FBF2" w14:textId="77777777" w:rsidR="00311196" w:rsidRPr="00956B26" w:rsidRDefault="00311196" w:rsidP="00311196">
            <w:pPr>
              <w:spacing w:before="120" w:after="120"/>
              <w:ind w:right="-51"/>
              <w:jc w:val="center"/>
              <w:rPr>
                <w:rFonts w:ascii="Verdana" w:eastAsia="Times New Roman" w:hAnsi="Verdana" w:cs="Times New Roman"/>
                <w:sz w:val="20"/>
                <w:szCs w:val="24"/>
              </w:rPr>
            </w:pPr>
          </w:p>
        </w:tc>
        <w:tc>
          <w:tcPr>
            <w:tcW w:w="1418" w:type="dxa"/>
          </w:tcPr>
          <w:p w14:paraId="41022916" w14:textId="77777777" w:rsidR="00311196" w:rsidRPr="00956B26" w:rsidRDefault="00311196" w:rsidP="00311196">
            <w:pPr>
              <w:spacing w:before="120" w:after="120"/>
              <w:ind w:right="-51"/>
              <w:jc w:val="center"/>
              <w:rPr>
                <w:rFonts w:ascii="Verdana" w:eastAsia="Times New Roman" w:hAnsi="Verdana" w:cs="Times New Roman"/>
                <w:sz w:val="20"/>
                <w:szCs w:val="24"/>
              </w:rPr>
            </w:pPr>
          </w:p>
        </w:tc>
        <w:tc>
          <w:tcPr>
            <w:tcW w:w="3383" w:type="dxa"/>
          </w:tcPr>
          <w:p w14:paraId="0AEF1759" w14:textId="77777777" w:rsidR="00311196" w:rsidRPr="00956B26" w:rsidRDefault="00311196" w:rsidP="00311196">
            <w:pPr>
              <w:spacing w:before="120" w:after="120"/>
              <w:ind w:right="-51"/>
              <w:rPr>
                <w:rFonts w:ascii="Verdana" w:eastAsia="Times New Roman" w:hAnsi="Verdana" w:cs="Times New Roman"/>
                <w:sz w:val="20"/>
                <w:szCs w:val="24"/>
              </w:rPr>
            </w:pPr>
          </w:p>
        </w:tc>
        <w:tc>
          <w:tcPr>
            <w:tcW w:w="3469" w:type="dxa"/>
          </w:tcPr>
          <w:p w14:paraId="115F6975" w14:textId="77777777" w:rsidR="00311196" w:rsidRPr="00956B26" w:rsidRDefault="00311196" w:rsidP="00311196">
            <w:pPr>
              <w:spacing w:before="120" w:after="120"/>
              <w:ind w:right="-51"/>
              <w:rPr>
                <w:rFonts w:ascii="Verdana" w:eastAsia="Times New Roman" w:hAnsi="Verdana" w:cs="Times New Roman"/>
                <w:sz w:val="20"/>
                <w:szCs w:val="24"/>
              </w:rPr>
            </w:pPr>
          </w:p>
        </w:tc>
      </w:tr>
    </w:tbl>
    <w:p w14:paraId="5DA62B9F" w14:textId="77777777" w:rsidR="00956B26" w:rsidRPr="00956B26" w:rsidRDefault="00956B26" w:rsidP="00956B26">
      <w:pPr>
        <w:spacing w:after="0" w:line="240" w:lineRule="auto"/>
        <w:ind w:left="-540" w:right="-51"/>
        <w:rPr>
          <w:rFonts w:eastAsia="Times New Roman" w:cstheme="minorHAnsi"/>
          <w:b/>
          <w:sz w:val="28"/>
          <w:szCs w:val="24"/>
          <w:lang w:val="en-GB"/>
        </w:rPr>
      </w:pPr>
    </w:p>
    <w:p w14:paraId="4AE45837" w14:textId="77777777" w:rsidR="00956B26" w:rsidRPr="00956B26" w:rsidRDefault="00956B26" w:rsidP="00956B26">
      <w:pPr>
        <w:rPr>
          <w:rFonts w:eastAsia="Times New Roman" w:cstheme="minorHAnsi"/>
          <w:b/>
          <w:sz w:val="28"/>
          <w:szCs w:val="24"/>
          <w:lang w:val="en-GB"/>
        </w:rPr>
      </w:pPr>
      <w:r w:rsidRPr="00956B26">
        <w:rPr>
          <w:rFonts w:eastAsia="Times New Roman" w:cstheme="minorHAnsi"/>
          <w:b/>
          <w:sz w:val="28"/>
          <w:szCs w:val="24"/>
          <w:lang w:val="en-GB"/>
        </w:rPr>
        <w:br w:type="page"/>
      </w:r>
    </w:p>
    <w:p w14:paraId="16B8D696" w14:textId="055268F7" w:rsidR="00C80FE6" w:rsidRPr="00C80FE6" w:rsidRDefault="00C80FE6" w:rsidP="00C80FE6">
      <w:pPr>
        <w:spacing w:before="120" w:after="120"/>
        <w:contextualSpacing/>
        <w:jc w:val="both"/>
        <w:rPr>
          <w:rFonts w:ascii="Verdana" w:eastAsia="Calibri" w:hAnsi="Verdana" w:cs="Tahoma"/>
          <w:b/>
          <w:bCs/>
          <w:sz w:val="24"/>
        </w:rPr>
      </w:pPr>
      <w:r>
        <w:rPr>
          <w:rFonts w:ascii="Verdana" w:eastAsia="Calibri" w:hAnsi="Verdana" w:cs="Tahoma"/>
          <w:b/>
          <w:bCs/>
          <w:sz w:val="24"/>
        </w:rPr>
        <w:lastRenderedPageBreak/>
        <w:t>7.3.1 Equivalent Level of Protection (Emissions to S</w:t>
      </w:r>
      <w:r w:rsidRPr="00C80FE6">
        <w:rPr>
          <w:rFonts w:ascii="Verdana" w:eastAsia="Calibri" w:hAnsi="Verdana" w:cs="Tahoma"/>
          <w:b/>
          <w:bCs/>
          <w:sz w:val="24"/>
        </w:rPr>
        <w:t>ewer)</w:t>
      </w:r>
    </w:p>
    <w:p w14:paraId="4C0D0239" w14:textId="77777777" w:rsidR="00C80FE6" w:rsidRPr="00C80FE6" w:rsidRDefault="00C80FE6" w:rsidP="00C80FE6">
      <w:pPr>
        <w:spacing w:before="120" w:after="120"/>
        <w:contextualSpacing/>
        <w:jc w:val="both"/>
        <w:rPr>
          <w:rFonts w:ascii="Verdana" w:eastAsia="Calibri" w:hAnsi="Verdana" w:cs="Tahoma"/>
          <w:bCs/>
          <w:i/>
        </w:rPr>
      </w:pPr>
    </w:p>
    <w:p w14:paraId="2A1B145C" w14:textId="77777777" w:rsidR="00C80FE6" w:rsidRPr="00C80FE6" w:rsidRDefault="00C80FE6" w:rsidP="00C80FE6">
      <w:pPr>
        <w:spacing w:before="120" w:after="120"/>
        <w:contextualSpacing/>
        <w:jc w:val="both"/>
        <w:rPr>
          <w:rFonts w:ascii="Verdana" w:eastAsia="Calibri" w:hAnsi="Verdana" w:cs="Tahoma"/>
          <w:b/>
          <w:bCs/>
          <w:sz w:val="20"/>
        </w:rPr>
      </w:pPr>
      <w:r w:rsidRPr="00C80FE6">
        <w:rPr>
          <w:rFonts w:ascii="Verdana" w:eastAsia="Calibri" w:hAnsi="Verdana" w:cs="Tahoma"/>
          <w:b/>
          <w:bCs/>
          <w:sz w:val="20"/>
        </w:rPr>
        <w:t>Background information</w:t>
      </w:r>
    </w:p>
    <w:p w14:paraId="6BE8C41E" w14:textId="25E8876A" w:rsidR="00C80FE6" w:rsidRPr="00C80FE6" w:rsidRDefault="00C80FE6" w:rsidP="00C80FE6">
      <w:pPr>
        <w:spacing w:before="120" w:after="120" w:line="240" w:lineRule="auto"/>
        <w:jc w:val="both"/>
        <w:rPr>
          <w:rFonts w:ascii="Verdana" w:eastAsia="Times New Roman" w:hAnsi="Verdana" w:cs="Tahoma"/>
          <w:bCs/>
          <w:sz w:val="20"/>
          <w:szCs w:val="24"/>
          <w:lang w:val="en-GB"/>
        </w:rPr>
      </w:pPr>
      <w:r w:rsidRPr="00C80FE6">
        <w:rPr>
          <w:rFonts w:ascii="Verdana" w:eastAsia="Times New Roman" w:hAnsi="Verdana" w:cs="Tahoma"/>
          <w:bCs/>
          <w:sz w:val="20"/>
          <w:szCs w:val="24"/>
          <w:lang w:val="en-GB"/>
        </w:rPr>
        <w:t xml:space="preserve">In relation to emissions to sewer, </w:t>
      </w:r>
      <w:r w:rsidR="00962EBC">
        <w:rPr>
          <w:rFonts w:ascii="Verdana" w:eastAsia="Times New Roman" w:hAnsi="Verdana" w:cs="Tahoma"/>
          <w:bCs/>
          <w:sz w:val="20"/>
          <w:szCs w:val="24"/>
          <w:lang w:val="en-GB"/>
        </w:rPr>
        <w:t>A</w:t>
      </w:r>
      <w:r w:rsidRPr="00C80FE6">
        <w:rPr>
          <w:rFonts w:ascii="Verdana" w:eastAsia="Times New Roman" w:hAnsi="Verdana" w:cs="Tahoma"/>
          <w:bCs/>
          <w:sz w:val="20"/>
          <w:szCs w:val="24"/>
          <w:lang w:val="en-GB"/>
        </w:rPr>
        <w:t>rticle 15 of the Industrial Emissions Directive (Directive 2010/75/EU) states:</w:t>
      </w:r>
    </w:p>
    <w:p w14:paraId="5BB8A3AA" w14:textId="77777777" w:rsidR="00C80FE6" w:rsidRPr="00C80FE6" w:rsidRDefault="00C80FE6" w:rsidP="00C80FE6">
      <w:pPr>
        <w:spacing w:before="120" w:after="120" w:line="240" w:lineRule="auto"/>
        <w:jc w:val="both"/>
        <w:rPr>
          <w:rFonts w:ascii="Verdana" w:eastAsia="Times New Roman" w:hAnsi="Verdana" w:cs="Times New Roman"/>
          <w:i/>
          <w:sz w:val="20"/>
          <w:szCs w:val="19"/>
          <w:lang w:val="en-GB"/>
        </w:rPr>
      </w:pPr>
      <w:r w:rsidRPr="00C80FE6">
        <w:rPr>
          <w:rFonts w:ascii="Verdana" w:eastAsia="Times New Roman" w:hAnsi="Verdana" w:cs="Times New Roman"/>
          <w:i/>
          <w:sz w:val="20"/>
          <w:szCs w:val="19"/>
          <w:lang w:val="en-GB"/>
        </w:rPr>
        <w:t xml:space="preserve">With regard to indirect releases of polluting substances into water, the effect of a water treatment plant may be taken into account when determining the emission limit values of the installation concerned, provided that an equivalent level of protection of the environment as a whole is guaranteed and provided this does not lead to higher levels of pollution in the environment. </w:t>
      </w:r>
    </w:p>
    <w:p w14:paraId="556B98D5" w14:textId="77777777" w:rsidR="00C80FE6" w:rsidRPr="00C80FE6" w:rsidRDefault="00C80FE6" w:rsidP="00C80FE6">
      <w:pPr>
        <w:spacing w:before="120" w:after="120" w:line="240" w:lineRule="auto"/>
        <w:jc w:val="both"/>
        <w:rPr>
          <w:rFonts w:ascii="Verdana" w:eastAsia="Times New Roman" w:hAnsi="Verdana" w:cs="Tahoma"/>
          <w:bCs/>
          <w:sz w:val="20"/>
          <w:szCs w:val="24"/>
          <w:lang w:val="en-GB"/>
        </w:rPr>
      </w:pPr>
      <w:r w:rsidRPr="00C80FE6">
        <w:rPr>
          <w:rFonts w:ascii="Verdana" w:eastAsia="Times New Roman" w:hAnsi="Verdana" w:cs="Tahoma"/>
          <w:bCs/>
          <w:sz w:val="20"/>
          <w:szCs w:val="24"/>
          <w:lang w:val="en-GB"/>
        </w:rPr>
        <w:t>Furthermore, emission limit values (ELV’s) applied by the Agency for an installation’s emissions to sewer must satisfy the consent conditions (ELVs and other requirements) specified by Irish Water, as required by Section 99E of the EPA Act 1992 as amended.</w:t>
      </w:r>
    </w:p>
    <w:p w14:paraId="1BD308AF" w14:textId="77777777" w:rsidR="00C80FE6" w:rsidRPr="00C80FE6" w:rsidRDefault="00C80FE6" w:rsidP="00C80FE6">
      <w:pPr>
        <w:tabs>
          <w:tab w:val="left" w:pos="567"/>
        </w:tabs>
        <w:spacing w:before="120" w:after="120" w:line="240" w:lineRule="auto"/>
        <w:jc w:val="both"/>
        <w:rPr>
          <w:rFonts w:ascii="Verdana" w:eastAsia="Times New Roman" w:hAnsi="Verdana" w:cs="Tahoma"/>
          <w:bCs/>
          <w:sz w:val="20"/>
          <w:szCs w:val="24"/>
          <w:lang w:val="en-GB"/>
        </w:rPr>
      </w:pPr>
      <w:r w:rsidRPr="00C80FE6">
        <w:rPr>
          <w:rFonts w:ascii="Verdana" w:eastAsia="Calibri" w:hAnsi="Verdana" w:cs="Tahoma"/>
          <w:bCs/>
          <w:sz w:val="20"/>
        </w:rPr>
        <w:t xml:space="preserve">(Note: </w:t>
      </w:r>
      <w:r w:rsidRPr="00C80FE6">
        <w:rPr>
          <w:rFonts w:ascii="Verdana" w:eastAsia="Times New Roman" w:hAnsi="Verdana" w:cs="Tahoma"/>
          <w:bCs/>
          <w:sz w:val="20"/>
          <w:szCs w:val="24"/>
          <w:lang w:val="en-GB"/>
        </w:rPr>
        <w:t>To avoid unnecessary delays in the application assessment process, it is important that the applicant licensee liaises with Irish Water (or other water services authority responsible for the sewer network) at the earliest available opportunity, with a view to establishing consent conditions.)</w:t>
      </w:r>
    </w:p>
    <w:p w14:paraId="0A00EB3B" w14:textId="77777777" w:rsidR="00C80FE6" w:rsidRPr="00C80FE6" w:rsidRDefault="00C80FE6" w:rsidP="00C80FE6">
      <w:pPr>
        <w:tabs>
          <w:tab w:val="left" w:pos="567"/>
        </w:tabs>
        <w:spacing w:before="120" w:after="120" w:line="240" w:lineRule="auto"/>
        <w:jc w:val="both"/>
        <w:rPr>
          <w:rFonts w:ascii="Verdana" w:eastAsia="Times New Roman" w:hAnsi="Verdana" w:cs="Tahoma"/>
          <w:bCs/>
          <w:sz w:val="20"/>
          <w:szCs w:val="24"/>
          <w:lang w:val="en-GB"/>
        </w:rPr>
      </w:pPr>
    </w:p>
    <w:p w14:paraId="604CFF1D" w14:textId="77777777" w:rsidR="00C80FE6" w:rsidRPr="00C80FE6" w:rsidRDefault="00C80FE6" w:rsidP="00C80FE6">
      <w:pPr>
        <w:spacing w:before="120" w:after="120"/>
        <w:contextualSpacing/>
        <w:jc w:val="both"/>
        <w:rPr>
          <w:rFonts w:ascii="Verdana" w:eastAsia="Calibri" w:hAnsi="Verdana" w:cs="Tahoma"/>
          <w:b/>
          <w:bCs/>
          <w:sz w:val="20"/>
        </w:rPr>
      </w:pPr>
      <w:r w:rsidRPr="00C80FE6">
        <w:rPr>
          <w:rFonts w:ascii="Verdana" w:eastAsia="Calibri" w:hAnsi="Verdana" w:cs="Tahoma"/>
          <w:b/>
          <w:bCs/>
          <w:sz w:val="20"/>
        </w:rPr>
        <w:t>Assessment of ‘equivalent level of protection’</w:t>
      </w:r>
    </w:p>
    <w:p w14:paraId="04E3DCB9" w14:textId="637B29AC" w:rsidR="00C80FE6" w:rsidRPr="00C80FE6" w:rsidRDefault="00C80FE6" w:rsidP="00C80FE6">
      <w:pPr>
        <w:tabs>
          <w:tab w:val="left" w:pos="567"/>
        </w:tabs>
        <w:spacing w:before="120" w:after="120" w:line="240" w:lineRule="auto"/>
        <w:jc w:val="both"/>
        <w:rPr>
          <w:rFonts w:ascii="Verdana" w:eastAsia="Times New Roman" w:hAnsi="Verdana" w:cs="Tahoma"/>
          <w:bCs/>
          <w:sz w:val="20"/>
          <w:szCs w:val="24"/>
          <w:lang w:val="en-GB"/>
        </w:rPr>
      </w:pPr>
      <w:r w:rsidRPr="00C80FE6">
        <w:rPr>
          <w:rFonts w:ascii="Verdana" w:eastAsia="Times New Roman" w:hAnsi="Verdana" w:cs="Tahoma"/>
          <w:bCs/>
          <w:sz w:val="20"/>
          <w:szCs w:val="24"/>
          <w:lang w:val="en-GB"/>
        </w:rPr>
        <w:t xml:space="preserve">To comply with </w:t>
      </w:r>
      <w:r w:rsidR="00962EBC">
        <w:rPr>
          <w:rFonts w:ascii="Verdana" w:eastAsia="Times New Roman" w:hAnsi="Verdana" w:cs="Tahoma"/>
          <w:bCs/>
          <w:sz w:val="20"/>
          <w:szCs w:val="24"/>
          <w:lang w:val="en-GB"/>
        </w:rPr>
        <w:t>A</w:t>
      </w:r>
      <w:r w:rsidRPr="00C80FE6">
        <w:rPr>
          <w:rFonts w:ascii="Verdana" w:eastAsia="Times New Roman" w:hAnsi="Verdana" w:cs="Tahoma"/>
          <w:bCs/>
          <w:sz w:val="20"/>
          <w:szCs w:val="24"/>
          <w:lang w:val="en-GB"/>
        </w:rPr>
        <w:t>rticle 15 above, the following must be demonstrated:</w:t>
      </w:r>
    </w:p>
    <w:p w14:paraId="349748E0" w14:textId="76C6E05C" w:rsidR="00C80FE6" w:rsidRPr="00C80FE6" w:rsidRDefault="00C80FE6" w:rsidP="00C80FE6">
      <w:pPr>
        <w:tabs>
          <w:tab w:val="left" w:pos="0"/>
        </w:tabs>
        <w:spacing w:before="120"/>
        <w:contextualSpacing/>
        <w:jc w:val="both"/>
        <w:rPr>
          <w:rFonts w:ascii="Verdana" w:eastAsia="Calibri" w:hAnsi="Verdana" w:cs="Tahoma"/>
          <w:bCs/>
          <w:sz w:val="20"/>
        </w:rPr>
      </w:pPr>
      <w:r w:rsidRPr="00C80FE6">
        <w:rPr>
          <w:rFonts w:ascii="Verdana" w:eastAsia="Calibri" w:hAnsi="Verdana" w:cs="Tahoma"/>
          <w:bCs/>
          <w:sz w:val="20"/>
        </w:rPr>
        <w:t>It must be demonstrated that the level of treatment of an installation’s effluent, on and off site, is collectively equivalent to BAT</w:t>
      </w:r>
      <w:r w:rsidR="00F03C80" w:rsidRPr="00F03C80">
        <w:t xml:space="preserve"> </w:t>
      </w:r>
      <w:r w:rsidR="00F03C80" w:rsidRPr="00F03C80">
        <w:rPr>
          <w:rFonts w:ascii="Verdana" w:eastAsia="Calibri" w:hAnsi="Verdana" w:cs="Tahoma"/>
          <w:bCs/>
          <w:sz w:val="20"/>
        </w:rPr>
        <w:t>and environmental quality standards will be observed in the receiving water</w:t>
      </w:r>
      <w:r w:rsidRPr="00C80FE6">
        <w:rPr>
          <w:rFonts w:ascii="Verdana" w:eastAsia="Calibri" w:hAnsi="Verdana" w:cs="Tahoma"/>
          <w:bCs/>
          <w:sz w:val="20"/>
        </w:rPr>
        <w:t xml:space="preserve"> (i.e.</w:t>
      </w:r>
      <w:r w:rsidR="009875AC">
        <w:rPr>
          <w:rFonts w:ascii="Verdana" w:eastAsia="Calibri" w:hAnsi="Verdana" w:cs="Tahoma"/>
          <w:bCs/>
          <w:sz w:val="20"/>
        </w:rPr>
        <w:t>,</w:t>
      </w:r>
      <w:r w:rsidRPr="00C80FE6">
        <w:rPr>
          <w:rFonts w:ascii="Verdana" w:eastAsia="Calibri" w:hAnsi="Verdana" w:cs="Tahoma"/>
          <w:bCs/>
          <w:i/>
          <w:sz w:val="20"/>
        </w:rPr>
        <w:t xml:space="preserve"> ‘equivalent level of protection’</w:t>
      </w:r>
      <w:r w:rsidRPr="00C80FE6">
        <w:rPr>
          <w:rFonts w:ascii="Verdana" w:eastAsia="Calibri" w:hAnsi="Verdana" w:cs="Tahoma"/>
          <w:bCs/>
          <w:sz w:val="20"/>
        </w:rPr>
        <w:t xml:space="preserve">). </w:t>
      </w:r>
    </w:p>
    <w:p w14:paraId="2AD37E89" w14:textId="77777777" w:rsidR="00C80FE6" w:rsidRPr="00C80FE6" w:rsidRDefault="00C80FE6" w:rsidP="00C80FE6">
      <w:pPr>
        <w:tabs>
          <w:tab w:val="left" w:pos="0"/>
        </w:tabs>
        <w:spacing w:before="120"/>
        <w:contextualSpacing/>
        <w:jc w:val="both"/>
        <w:rPr>
          <w:rFonts w:ascii="Verdana" w:eastAsia="Calibri" w:hAnsi="Verdana" w:cs="Tahoma"/>
          <w:bCs/>
          <w:sz w:val="20"/>
        </w:rPr>
      </w:pPr>
    </w:p>
    <w:p w14:paraId="0EAA1A59" w14:textId="07E3BE4E" w:rsidR="00C80FE6" w:rsidRPr="00C80FE6" w:rsidRDefault="00C80FE6" w:rsidP="00C80FE6">
      <w:pPr>
        <w:numPr>
          <w:ilvl w:val="0"/>
          <w:numId w:val="1"/>
        </w:numPr>
        <w:tabs>
          <w:tab w:val="left" w:pos="567"/>
        </w:tabs>
        <w:spacing w:before="120" w:after="120" w:line="240" w:lineRule="auto"/>
        <w:ind w:left="924" w:hanging="357"/>
        <w:contextualSpacing/>
        <w:jc w:val="both"/>
        <w:rPr>
          <w:rFonts w:ascii="Verdana" w:eastAsia="Calibri" w:hAnsi="Verdana" w:cs="Tahoma"/>
          <w:bCs/>
          <w:sz w:val="20"/>
        </w:rPr>
      </w:pPr>
      <w:r w:rsidRPr="00C80FE6">
        <w:rPr>
          <w:rFonts w:ascii="Verdana" w:eastAsia="Calibri" w:hAnsi="Verdana" w:cs="Tahoma"/>
          <w:bCs/>
          <w:sz w:val="20"/>
        </w:rPr>
        <w:t>Consider the parameters relevant to the installation’s emissions to sewer (i.e.</w:t>
      </w:r>
      <w:r w:rsidR="009875AC">
        <w:rPr>
          <w:rFonts w:ascii="Verdana" w:eastAsia="Calibri" w:hAnsi="Verdana" w:cs="Tahoma"/>
          <w:bCs/>
          <w:sz w:val="20"/>
        </w:rPr>
        <w:t>,</w:t>
      </w:r>
      <w:r w:rsidRPr="00C80FE6">
        <w:rPr>
          <w:rFonts w:ascii="Verdana" w:eastAsia="Calibri" w:hAnsi="Verdana" w:cs="Tahoma"/>
          <w:bCs/>
          <w:sz w:val="20"/>
        </w:rPr>
        <w:t xml:space="preserve"> characteristics of discharge) </w:t>
      </w:r>
    </w:p>
    <w:p w14:paraId="2EC1943C" w14:textId="77777777" w:rsidR="00C80FE6" w:rsidRPr="00C80FE6" w:rsidRDefault="00C80FE6" w:rsidP="00C80FE6">
      <w:pPr>
        <w:tabs>
          <w:tab w:val="left" w:pos="567"/>
        </w:tabs>
        <w:spacing w:before="120"/>
        <w:ind w:left="567"/>
        <w:contextualSpacing/>
        <w:jc w:val="both"/>
        <w:rPr>
          <w:rFonts w:ascii="Verdana" w:eastAsia="Calibri" w:hAnsi="Verdana" w:cs="Tahoma"/>
          <w:bCs/>
          <w:sz w:val="20"/>
        </w:rPr>
      </w:pPr>
    </w:p>
    <w:p w14:paraId="53609BB6" w14:textId="77777777" w:rsidR="00C80FE6" w:rsidRPr="00C80FE6" w:rsidRDefault="00C80FE6" w:rsidP="00C80FE6">
      <w:pPr>
        <w:numPr>
          <w:ilvl w:val="0"/>
          <w:numId w:val="1"/>
        </w:numPr>
        <w:tabs>
          <w:tab w:val="left" w:pos="567"/>
        </w:tabs>
        <w:spacing w:before="120" w:after="120" w:line="240" w:lineRule="auto"/>
        <w:ind w:left="924" w:hanging="357"/>
        <w:contextualSpacing/>
        <w:jc w:val="both"/>
        <w:rPr>
          <w:rFonts w:ascii="Verdana" w:eastAsia="Calibri" w:hAnsi="Verdana" w:cs="Tahoma"/>
          <w:bCs/>
          <w:sz w:val="20"/>
        </w:rPr>
      </w:pPr>
      <w:r w:rsidRPr="00C80FE6">
        <w:rPr>
          <w:rFonts w:ascii="Verdana" w:eastAsia="Calibri" w:hAnsi="Verdana" w:cs="Tahoma"/>
          <w:bCs/>
          <w:sz w:val="20"/>
        </w:rPr>
        <w:t>Do sectoral BAT associated emission levels (BAT-AELs) exist for these parameters? These are the relevant sectoral BAT-AELs.</w:t>
      </w:r>
    </w:p>
    <w:p w14:paraId="3C426DC2" w14:textId="77777777" w:rsidR="00C80FE6" w:rsidRPr="00C80FE6" w:rsidRDefault="00C80FE6" w:rsidP="00C80FE6">
      <w:pPr>
        <w:tabs>
          <w:tab w:val="left" w:pos="567"/>
        </w:tabs>
        <w:spacing w:before="120" w:after="120" w:line="240" w:lineRule="auto"/>
        <w:jc w:val="both"/>
        <w:rPr>
          <w:rFonts w:ascii="Verdana" w:eastAsia="Times New Roman" w:hAnsi="Verdana" w:cs="Tahoma"/>
          <w:bCs/>
          <w:sz w:val="20"/>
          <w:szCs w:val="24"/>
          <w:lang w:val="en-GB"/>
        </w:rPr>
      </w:pPr>
    </w:p>
    <w:p w14:paraId="5B7980BE" w14:textId="77777777" w:rsidR="00C80FE6" w:rsidRPr="00C80FE6" w:rsidRDefault="00C80FE6" w:rsidP="00C80FE6">
      <w:pPr>
        <w:numPr>
          <w:ilvl w:val="0"/>
          <w:numId w:val="1"/>
        </w:numPr>
        <w:tabs>
          <w:tab w:val="left" w:pos="567"/>
        </w:tabs>
        <w:spacing w:before="120" w:after="120" w:line="240" w:lineRule="auto"/>
        <w:contextualSpacing/>
        <w:jc w:val="both"/>
        <w:rPr>
          <w:rFonts w:ascii="Verdana" w:eastAsia="Calibri" w:hAnsi="Verdana" w:cs="Tahoma"/>
          <w:bCs/>
          <w:sz w:val="20"/>
        </w:rPr>
      </w:pPr>
      <w:r w:rsidRPr="00C80FE6">
        <w:rPr>
          <w:rFonts w:ascii="Verdana" w:eastAsia="Calibri" w:hAnsi="Verdana" w:cs="Tahoma"/>
          <w:bCs/>
          <w:sz w:val="20"/>
        </w:rPr>
        <w:t>Do the emission limits proposed for installation comply with all the relevant sectoral BAT-AELs? If Yes, ok; if not proceed to (4) below.</w:t>
      </w:r>
    </w:p>
    <w:p w14:paraId="5F4CEDFC" w14:textId="77777777" w:rsidR="00C80FE6" w:rsidRPr="00C80FE6" w:rsidRDefault="00C80FE6" w:rsidP="00C80FE6">
      <w:pPr>
        <w:tabs>
          <w:tab w:val="left" w:pos="567"/>
        </w:tabs>
        <w:spacing w:before="120"/>
        <w:ind w:left="927"/>
        <w:contextualSpacing/>
        <w:jc w:val="both"/>
        <w:rPr>
          <w:rFonts w:ascii="Verdana" w:eastAsia="Calibri" w:hAnsi="Verdana" w:cs="Tahoma"/>
          <w:bCs/>
          <w:sz w:val="20"/>
        </w:rPr>
      </w:pPr>
    </w:p>
    <w:p w14:paraId="2552CB25" w14:textId="77777777" w:rsidR="00C80FE6" w:rsidRPr="00C80FE6" w:rsidRDefault="00C80FE6" w:rsidP="00C80FE6">
      <w:pPr>
        <w:numPr>
          <w:ilvl w:val="0"/>
          <w:numId w:val="1"/>
        </w:numPr>
        <w:tabs>
          <w:tab w:val="left" w:pos="567"/>
        </w:tabs>
        <w:spacing w:before="120" w:after="120" w:line="240" w:lineRule="auto"/>
        <w:contextualSpacing/>
        <w:jc w:val="both"/>
        <w:rPr>
          <w:rFonts w:ascii="Verdana" w:eastAsia="Calibri" w:hAnsi="Verdana" w:cs="Tahoma"/>
          <w:bCs/>
          <w:sz w:val="20"/>
        </w:rPr>
      </w:pPr>
      <w:r w:rsidRPr="00C80FE6">
        <w:rPr>
          <w:rFonts w:ascii="Verdana" w:eastAsia="Calibri" w:hAnsi="Verdana" w:cs="Tahoma"/>
          <w:bCs/>
          <w:sz w:val="20"/>
        </w:rPr>
        <w:t>If not, does the licence for the relevant Irish Water agglomeration discharge specify limits which comply with all/the remainder of the relevant sectoral BAT-AELs for the installation? If Yes, ok; if not proceed to (5) below.</w:t>
      </w:r>
    </w:p>
    <w:p w14:paraId="744801D0" w14:textId="77777777" w:rsidR="00C80FE6" w:rsidRPr="00C80FE6" w:rsidRDefault="00C80FE6" w:rsidP="00C80FE6">
      <w:pPr>
        <w:tabs>
          <w:tab w:val="left" w:pos="567"/>
        </w:tabs>
        <w:spacing w:before="120"/>
        <w:ind w:left="927"/>
        <w:contextualSpacing/>
        <w:jc w:val="both"/>
        <w:rPr>
          <w:rFonts w:ascii="Verdana" w:eastAsia="Calibri" w:hAnsi="Verdana" w:cs="Tahoma"/>
          <w:bCs/>
          <w:sz w:val="20"/>
        </w:rPr>
      </w:pPr>
    </w:p>
    <w:p w14:paraId="097A6B52" w14:textId="77777777" w:rsidR="00C80FE6" w:rsidRPr="00C80FE6" w:rsidRDefault="00C80FE6" w:rsidP="00C80FE6">
      <w:pPr>
        <w:numPr>
          <w:ilvl w:val="0"/>
          <w:numId w:val="1"/>
        </w:numPr>
        <w:tabs>
          <w:tab w:val="left" w:pos="567"/>
        </w:tabs>
        <w:spacing w:before="120" w:after="120" w:line="240" w:lineRule="auto"/>
        <w:contextualSpacing/>
        <w:jc w:val="both"/>
        <w:rPr>
          <w:rFonts w:ascii="Verdana" w:eastAsia="Calibri" w:hAnsi="Verdana" w:cs="Tahoma"/>
          <w:bCs/>
          <w:sz w:val="20"/>
        </w:rPr>
      </w:pPr>
      <w:r w:rsidRPr="00C80FE6">
        <w:rPr>
          <w:rFonts w:ascii="Verdana" w:eastAsia="Calibri" w:hAnsi="Verdana" w:cs="Tahoma"/>
          <w:bCs/>
          <w:sz w:val="20"/>
        </w:rPr>
        <w:t>If no to (3) and (4) above, the applicant/licensee needs to otherwise determine whether the level of treatment in the sewer network is sufficient to treat the installation’s discharges to comply with relevant sectoral BAT-AELs.</w:t>
      </w:r>
    </w:p>
    <w:p w14:paraId="3873EBDA" w14:textId="77777777" w:rsidR="00C80FE6" w:rsidRPr="00C80FE6" w:rsidRDefault="00C80FE6" w:rsidP="00C80FE6">
      <w:pPr>
        <w:spacing w:before="120"/>
        <w:ind w:left="567"/>
        <w:contextualSpacing/>
        <w:jc w:val="both"/>
        <w:rPr>
          <w:rFonts w:ascii="Verdana" w:eastAsia="Calibri" w:hAnsi="Verdana" w:cs="Tahoma"/>
          <w:bCs/>
          <w:sz w:val="20"/>
        </w:rPr>
      </w:pPr>
    </w:p>
    <w:p w14:paraId="522BD379" w14:textId="77777777" w:rsidR="00C80FE6" w:rsidRPr="00C80FE6" w:rsidRDefault="00C80FE6" w:rsidP="00C80FE6">
      <w:pPr>
        <w:spacing w:before="120" w:after="120"/>
        <w:contextualSpacing/>
        <w:jc w:val="both"/>
        <w:rPr>
          <w:rFonts w:ascii="Verdana" w:eastAsia="Calibri" w:hAnsi="Verdana" w:cs="Tahoma"/>
          <w:b/>
          <w:bCs/>
          <w:sz w:val="20"/>
        </w:rPr>
      </w:pPr>
    </w:p>
    <w:p w14:paraId="765CBB85" w14:textId="77777777" w:rsidR="00C80FE6" w:rsidRPr="00C80FE6" w:rsidRDefault="00C80FE6" w:rsidP="00C80FE6">
      <w:pPr>
        <w:spacing w:before="120" w:after="120"/>
        <w:contextualSpacing/>
        <w:jc w:val="both"/>
        <w:rPr>
          <w:rFonts w:ascii="Verdana" w:eastAsia="Calibri" w:hAnsi="Verdana" w:cs="Tahoma"/>
          <w:b/>
          <w:bCs/>
          <w:sz w:val="20"/>
        </w:rPr>
      </w:pPr>
      <w:r w:rsidRPr="00C80FE6">
        <w:rPr>
          <w:rFonts w:ascii="Verdana" w:eastAsia="Calibri" w:hAnsi="Verdana" w:cs="Tahoma"/>
          <w:b/>
          <w:bCs/>
          <w:sz w:val="20"/>
        </w:rPr>
        <w:t>Assessment of ‘levels of pollution in the environment’</w:t>
      </w:r>
    </w:p>
    <w:p w14:paraId="5E92D31A" w14:textId="77777777" w:rsidR="00C80FE6" w:rsidRPr="00C80FE6" w:rsidRDefault="00C80FE6" w:rsidP="00C80FE6">
      <w:pPr>
        <w:spacing w:before="120" w:after="120"/>
        <w:contextualSpacing/>
        <w:jc w:val="both"/>
        <w:rPr>
          <w:rFonts w:ascii="Verdana" w:eastAsia="Calibri" w:hAnsi="Verdana" w:cs="Tahoma"/>
          <w:b/>
          <w:bCs/>
          <w:sz w:val="20"/>
        </w:rPr>
      </w:pPr>
    </w:p>
    <w:p w14:paraId="41B97AF7" w14:textId="06FA8F38" w:rsidR="00C80FE6" w:rsidRPr="00C80FE6" w:rsidRDefault="00C80FE6" w:rsidP="00C80FE6">
      <w:pPr>
        <w:tabs>
          <w:tab w:val="left" w:pos="567"/>
        </w:tabs>
        <w:spacing w:before="120" w:after="120" w:line="240" w:lineRule="auto"/>
        <w:jc w:val="both"/>
        <w:rPr>
          <w:rFonts w:ascii="Verdana" w:eastAsia="Times New Roman" w:hAnsi="Verdana" w:cs="Tahoma"/>
          <w:bCs/>
          <w:sz w:val="20"/>
          <w:szCs w:val="24"/>
          <w:lang w:val="en-GB"/>
        </w:rPr>
      </w:pPr>
      <w:r w:rsidRPr="00C80FE6">
        <w:rPr>
          <w:rFonts w:ascii="Verdana" w:eastAsia="Times New Roman" w:hAnsi="Verdana" w:cs="Tahoma"/>
          <w:bCs/>
          <w:sz w:val="20"/>
          <w:szCs w:val="24"/>
          <w:lang w:val="en-GB"/>
        </w:rPr>
        <w:t xml:space="preserve">To comply with </w:t>
      </w:r>
      <w:r w:rsidR="00962EBC">
        <w:rPr>
          <w:rFonts w:ascii="Verdana" w:eastAsia="Times New Roman" w:hAnsi="Verdana" w:cs="Tahoma"/>
          <w:bCs/>
          <w:sz w:val="20"/>
          <w:szCs w:val="24"/>
          <w:lang w:val="en-GB"/>
        </w:rPr>
        <w:t>A</w:t>
      </w:r>
      <w:r w:rsidRPr="00C80FE6">
        <w:rPr>
          <w:rFonts w:ascii="Verdana" w:eastAsia="Times New Roman" w:hAnsi="Verdana" w:cs="Tahoma"/>
          <w:bCs/>
          <w:sz w:val="20"/>
          <w:szCs w:val="24"/>
          <w:lang w:val="en-GB"/>
        </w:rPr>
        <w:t>rticle 15 above, the following must be demonstrated:</w:t>
      </w:r>
    </w:p>
    <w:p w14:paraId="03AF2C80" w14:textId="77777777" w:rsidR="00C80FE6" w:rsidRPr="00C80FE6" w:rsidRDefault="00C80FE6" w:rsidP="00C80FE6">
      <w:pPr>
        <w:tabs>
          <w:tab w:val="left" w:pos="0"/>
        </w:tabs>
        <w:spacing w:before="120"/>
        <w:contextualSpacing/>
        <w:jc w:val="both"/>
        <w:rPr>
          <w:rFonts w:ascii="Verdana" w:eastAsia="Calibri" w:hAnsi="Verdana" w:cs="Tahoma"/>
          <w:bCs/>
          <w:sz w:val="20"/>
        </w:rPr>
      </w:pPr>
      <w:r w:rsidRPr="00C80FE6">
        <w:rPr>
          <w:rFonts w:ascii="Verdana" w:eastAsia="Calibri" w:hAnsi="Verdana" w:cs="Tahoma"/>
          <w:bCs/>
          <w:sz w:val="20"/>
        </w:rPr>
        <w:t xml:space="preserve">In granting a licence for an installation, and in accordance with Section 83(5)(a)(iii) of the EPA Act 1992 as amended, as well as in accordance with Articles 5 and  7 of  S.I. 272 of 2009, the Agency must ensure that the quality of any relevant receiving water is not impaired or that the relevant Environmental Quality standards are not exceeded. </w:t>
      </w:r>
      <w:r w:rsidRPr="00C80FE6">
        <w:rPr>
          <w:rFonts w:ascii="Verdana" w:eastAsia="Times New Roman" w:hAnsi="Verdana" w:cs="Tahoma"/>
          <w:bCs/>
          <w:sz w:val="20"/>
          <w:szCs w:val="24"/>
          <w:lang w:val="en-GB"/>
        </w:rPr>
        <w:t xml:space="preserve">It </w:t>
      </w:r>
      <w:r w:rsidRPr="00C80FE6">
        <w:rPr>
          <w:rFonts w:ascii="Verdana" w:eastAsia="Times New Roman" w:hAnsi="Verdana" w:cs="Tahoma"/>
          <w:bCs/>
          <w:sz w:val="20"/>
          <w:szCs w:val="24"/>
          <w:lang w:val="en-GB"/>
        </w:rPr>
        <w:lastRenderedPageBreak/>
        <w:t xml:space="preserve">must be demonstrated whether or not, </w:t>
      </w:r>
      <w:r w:rsidRPr="00C80FE6">
        <w:rPr>
          <w:rFonts w:ascii="Verdana" w:eastAsia="Calibri" w:hAnsi="Verdana" w:cs="Tahoma"/>
          <w:bCs/>
          <w:sz w:val="20"/>
        </w:rPr>
        <w:t>upon discharge from the Irish Water WWTP, the environmental quality standards</w:t>
      </w:r>
      <w:r w:rsidRPr="00C80FE6">
        <w:rPr>
          <w:rFonts w:ascii="Verdana" w:eastAsia="Calibri" w:hAnsi="Verdana" w:cs="Tahoma"/>
          <w:bCs/>
          <w:sz w:val="20"/>
          <w:vertAlign w:val="superscript"/>
        </w:rPr>
        <w:footnoteReference w:id="1"/>
      </w:r>
      <w:r w:rsidRPr="00C80FE6">
        <w:rPr>
          <w:rFonts w:ascii="Verdana" w:eastAsia="Calibri" w:hAnsi="Verdana" w:cs="Tahoma"/>
          <w:bCs/>
          <w:sz w:val="20"/>
        </w:rPr>
        <w:t xml:space="preserve"> (EQSs) for the receiving water will be breached as a result of the installation’s discharges. (i.e. ‘</w:t>
      </w:r>
      <w:r w:rsidRPr="00C80FE6">
        <w:rPr>
          <w:rFonts w:ascii="Verdana" w:eastAsia="Calibri" w:hAnsi="Verdana" w:cs="Times New Roman"/>
          <w:i/>
          <w:sz w:val="20"/>
          <w:szCs w:val="19"/>
        </w:rPr>
        <w:t>does not lead to higher levels of pollution in the environment’)</w:t>
      </w:r>
    </w:p>
    <w:p w14:paraId="724AEB03" w14:textId="77777777" w:rsidR="00C80FE6" w:rsidRPr="00C80FE6" w:rsidRDefault="00C80FE6" w:rsidP="00C80FE6">
      <w:pPr>
        <w:spacing w:before="120" w:after="120"/>
        <w:contextualSpacing/>
        <w:jc w:val="both"/>
        <w:rPr>
          <w:rFonts w:ascii="Verdana" w:eastAsia="Calibri" w:hAnsi="Verdana" w:cs="Tahoma"/>
          <w:b/>
          <w:bCs/>
          <w:sz w:val="20"/>
        </w:rPr>
      </w:pPr>
    </w:p>
    <w:p w14:paraId="3F26BAFD" w14:textId="77777777" w:rsidR="00C80FE6" w:rsidRPr="00C80FE6" w:rsidRDefault="00C80FE6" w:rsidP="00C80FE6">
      <w:pPr>
        <w:spacing w:before="120" w:after="120"/>
        <w:contextualSpacing/>
        <w:jc w:val="both"/>
        <w:rPr>
          <w:rFonts w:ascii="Verdana" w:eastAsia="Calibri" w:hAnsi="Verdana" w:cs="Tahoma"/>
          <w:b/>
          <w:bCs/>
          <w:sz w:val="20"/>
        </w:rPr>
      </w:pPr>
      <w:r w:rsidRPr="00C80FE6">
        <w:rPr>
          <w:rFonts w:ascii="Verdana" w:eastAsia="Calibri" w:hAnsi="Verdana" w:cs="Tahoma"/>
          <w:b/>
          <w:bCs/>
          <w:sz w:val="20"/>
        </w:rPr>
        <w:t>Details on level of protection provided (on and off-site)</w:t>
      </w:r>
    </w:p>
    <w:p w14:paraId="4BE06123" w14:textId="77777777" w:rsidR="00C80FE6" w:rsidRPr="00C80FE6" w:rsidRDefault="00C80FE6" w:rsidP="00C80FE6">
      <w:pPr>
        <w:spacing w:before="120" w:after="120" w:line="240" w:lineRule="auto"/>
        <w:jc w:val="both"/>
        <w:rPr>
          <w:rFonts w:ascii="Verdana" w:eastAsia="Times New Roman" w:hAnsi="Verdana" w:cs="Tahoma"/>
          <w:bCs/>
          <w:i/>
          <w:sz w:val="20"/>
          <w:szCs w:val="24"/>
          <w:lang w:val="en-GB"/>
        </w:rPr>
      </w:pPr>
      <w:r w:rsidRPr="00C80FE6">
        <w:rPr>
          <w:rFonts w:ascii="Verdana" w:eastAsia="Times New Roman" w:hAnsi="Verdana" w:cs="Tahoma"/>
          <w:bCs/>
          <w:i/>
          <w:sz w:val="20"/>
          <w:szCs w:val="24"/>
          <w:lang w:val="en-GB"/>
        </w:rPr>
        <w:t>Please provide details in the table below on the installation emissions to the sewer; the processes which contribute to the emissions, the type of on-site treatment (if any), off-site treatment (if any) and the proposed maximum daily flows.</w:t>
      </w:r>
    </w:p>
    <w:p w14:paraId="79FB64C3" w14:textId="77777777" w:rsidR="00C80FE6" w:rsidRPr="00C80FE6" w:rsidRDefault="00C80FE6" w:rsidP="00C80FE6">
      <w:pPr>
        <w:spacing w:before="120" w:after="120" w:line="240" w:lineRule="auto"/>
        <w:jc w:val="both"/>
        <w:rPr>
          <w:rFonts w:ascii="Verdana" w:eastAsia="Times New Roman" w:hAnsi="Verdana" w:cs="Times New Roman"/>
          <w:b/>
          <w:bCs/>
          <w:sz w:val="18"/>
          <w:szCs w:val="20"/>
          <w:lang w:val="en-GB"/>
        </w:rPr>
      </w:pPr>
    </w:p>
    <w:tbl>
      <w:tblPr>
        <w:tblStyle w:val="TableGrid1"/>
        <w:tblW w:w="8613" w:type="dxa"/>
        <w:tblLayout w:type="fixed"/>
        <w:tblLook w:val="04A0" w:firstRow="1" w:lastRow="0" w:firstColumn="1" w:lastColumn="0" w:noHBand="0" w:noVBand="1"/>
      </w:tblPr>
      <w:tblGrid>
        <w:gridCol w:w="1242"/>
        <w:gridCol w:w="1276"/>
        <w:gridCol w:w="2410"/>
        <w:gridCol w:w="2410"/>
        <w:gridCol w:w="1275"/>
      </w:tblGrid>
      <w:tr w:rsidR="00C80FE6" w:rsidRPr="00C80FE6" w14:paraId="371C873F" w14:textId="77777777" w:rsidTr="007A7811">
        <w:tc>
          <w:tcPr>
            <w:tcW w:w="8613" w:type="dxa"/>
            <w:gridSpan w:val="5"/>
            <w:shd w:val="pct10" w:color="00FFFF" w:fill="FFFFFF" w:themeFill="background1"/>
          </w:tcPr>
          <w:p w14:paraId="3C558001" w14:textId="77777777" w:rsidR="00C80FE6" w:rsidRPr="00C80FE6" w:rsidRDefault="00C80FE6" w:rsidP="00C80FE6">
            <w:pPr>
              <w:spacing w:before="120" w:after="120"/>
              <w:rPr>
                <w:rFonts w:ascii="Verdana" w:eastAsia="Times New Roman" w:hAnsi="Verdana"/>
                <w:b/>
                <w:sz w:val="18"/>
                <w:szCs w:val="20"/>
              </w:rPr>
            </w:pPr>
            <w:r w:rsidRPr="00C80FE6">
              <w:rPr>
                <w:rFonts w:ascii="Verdana" w:eastAsia="Times New Roman" w:hAnsi="Verdana"/>
                <w:b/>
                <w:sz w:val="18"/>
                <w:szCs w:val="20"/>
              </w:rPr>
              <w:t>Table 1: On-site treatment – abatement at installation</w:t>
            </w:r>
          </w:p>
        </w:tc>
      </w:tr>
      <w:tr w:rsidR="00C80FE6" w:rsidRPr="00C80FE6" w14:paraId="726B3BB6" w14:textId="77777777" w:rsidTr="007A7811">
        <w:tc>
          <w:tcPr>
            <w:tcW w:w="1242" w:type="dxa"/>
            <w:tcBorders>
              <w:bottom w:val="single" w:sz="4" w:space="0" w:color="auto"/>
            </w:tcBorders>
            <w:shd w:val="pct10" w:color="00FFFF" w:fill="auto"/>
            <w:vAlign w:val="center"/>
          </w:tcPr>
          <w:p w14:paraId="5C7D5068" w14:textId="77777777" w:rsidR="00C80FE6" w:rsidRPr="00962EBC" w:rsidRDefault="00C80FE6" w:rsidP="00962EBC">
            <w:pPr>
              <w:spacing w:before="120" w:after="120"/>
              <w:jc w:val="center"/>
              <w:rPr>
                <w:rFonts w:ascii="Verdana" w:eastAsia="Times New Roman" w:hAnsi="Verdana"/>
                <w:sz w:val="18"/>
                <w:szCs w:val="20"/>
              </w:rPr>
            </w:pPr>
            <w:r w:rsidRPr="00962EBC">
              <w:rPr>
                <w:rFonts w:ascii="Verdana" w:eastAsia="Times New Roman" w:hAnsi="Verdana"/>
                <w:sz w:val="18"/>
                <w:szCs w:val="20"/>
              </w:rPr>
              <w:t>Emission Reference</w:t>
            </w:r>
          </w:p>
        </w:tc>
        <w:tc>
          <w:tcPr>
            <w:tcW w:w="1276" w:type="dxa"/>
            <w:tcBorders>
              <w:bottom w:val="single" w:sz="4" w:space="0" w:color="auto"/>
            </w:tcBorders>
            <w:shd w:val="pct10" w:color="00FFFF" w:fill="auto"/>
            <w:vAlign w:val="center"/>
          </w:tcPr>
          <w:p w14:paraId="4E827B6C" w14:textId="77777777" w:rsidR="00C80FE6" w:rsidRPr="00962EBC" w:rsidRDefault="00C80FE6" w:rsidP="00962EBC">
            <w:pPr>
              <w:spacing w:before="120" w:after="120"/>
              <w:jc w:val="center"/>
              <w:rPr>
                <w:rFonts w:ascii="Verdana" w:eastAsia="Times New Roman" w:hAnsi="Verdana"/>
                <w:sz w:val="18"/>
                <w:szCs w:val="20"/>
              </w:rPr>
            </w:pPr>
            <w:r w:rsidRPr="00962EBC">
              <w:rPr>
                <w:rFonts w:ascii="Verdana" w:eastAsia="Times New Roman" w:hAnsi="Verdana"/>
                <w:sz w:val="18"/>
                <w:szCs w:val="20"/>
              </w:rPr>
              <w:t>Proposed / Existing</w:t>
            </w:r>
          </w:p>
        </w:tc>
        <w:tc>
          <w:tcPr>
            <w:tcW w:w="2410" w:type="dxa"/>
            <w:tcBorders>
              <w:bottom w:val="single" w:sz="4" w:space="0" w:color="auto"/>
            </w:tcBorders>
            <w:shd w:val="pct10" w:color="00FFFF" w:fill="auto"/>
            <w:vAlign w:val="center"/>
          </w:tcPr>
          <w:p w14:paraId="7EC5CFAC" w14:textId="77777777" w:rsidR="00C80FE6" w:rsidRPr="00962EBC" w:rsidRDefault="00C80FE6" w:rsidP="00962EBC">
            <w:pPr>
              <w:spacing w:before="120" w:after="120"/>
              <w:jc w:val="center"/>
              <w:rPr>
                <w:rFonts w:ascii="Verdana" w:eastAsia="Times New Roman" w:hAnsi="Verdana"/>
                <w:sz w:val="18"/>
                <w:szCs w:val="20"/>
              </w:rPr>
            </w:pPr>
            <w:r w:rsidRPr="00962EBC">
              <w:rPr>
                <w:rFonts w:ascii="Verdana" w:eastAsia="Times New Roman" w:hAnsi="Verdana"/>
                <w:sz w:val="18"/>
                <w:szCs w:val="20"/>
              </w:rPr>
              <w:t>Process Description</w:t>
            </w:r>
          </w:p>
        </w:tc>
        <w:tc>
          <w:tcPr>
            <w:tcW w:w="2410" w:type="dxa"/>
            <w:tcBorders>
              <w:bottom w:val="single" w:sz="4" w:space="0" w:color="auto"/>
            </w:tcBorders>
            <w:shd w:val="pct10" w:color="00FFFF" w:fill="auto"/>
            <w:vAlign w:val="center"/>
          </w:tcPr>
          <w:p w14:paraId="05BCF9D7" w14:textId="77777777" w:rsidR="00C80FE6" w:rsidRPr="00962EBC" w:rsidRDefault="00C80FE6" w:rsidP="00962EBC">
            <w:pPr>
              <w:spacing w:before="120" w:after="120"/>
              <w:jc w:val="center"/>
              <w:rPr>
                <w:rFonts w:ascii="Verdana" w:eastAsia="Times New Roman" w:hAnsi="Verdana"/>
                <w:sz w:val="18"/>
                <w:szCs w:val="20"/>
              </w:rPr>
            </w:pPr>
            <w:r w:rsidRPr="00962EBC">
              <w:rPr>
                <w:rFonts w:ascii="Verdana" w:eastAsia="Times New Roman" w:hAnsi="Verdana"/>
                <w:sz w:val="18"/>
                <w:szCs w:val="20"/>
              </w:rPr>
              <w:t>Abatement</w:t>
            </w:r>
          </w:p>
        </w:tc>
        <w:tc>
          <w:tcPr>
            <w:tcW w:w="1275" w:type="dxa"/>
            <w:tcBorders>
              <w:bottom w:val="single" w:sz="4" w:space="0" w:color="auto"/>
            </w:tcBorders>
            <w:shd w:val="pct10" w:color="00FFFF" w:fill="auto"/>
            <w:vAlign w:val="center"/>
          </w:tcPr>
          <w:p w14:paraId="3DC9666D" w14:textId="77777777" w:rsidR="00C80FE6" w:rsidRPr="00962EBC" w:rsidRDefault="00C80FE6" w:rsidP="00962EBC">
            <w:pPr>
              <w:spacing w:before="120" w:after="120"/>
              <w:jc w:val="center"/>
              <w:rPr>
                <w:rFonts w:ascii="Verdana" w:eastAsia="Times New Roman" w:hAnsi="Verdana"/>
                <w:sz w:val="18"/>
                <w:szCs w:val="20"/>
              </w:rPr>
            </w:pPr>
            <w:r w:rsidRPr="00962EBC">
              <w:rPr>
                <w:rFonts w:ascii="Verdana" w:eastAsia="Times New Roman" w:hAnsi="Verdana"/>
                <w:sz w:val="18"/>
                <w:szCs w:val="20"/>
              </w:rPr>
              <w:t>Proposed max. flow (m</w:t>
            </w:r>
            <w:r w:rsidRPr="00962EBC">
              <w:rPr>
                <w:rFonts w:ascii="Verdana" w:eastAsia="Times New Roman" w:hAnsi="Verdana"/>
                <w:sz w:val="18"/>
                <w:szCs w:val="20"/>
                <w:vertAlign w:val="superscript"/>
              </w:rPr>
              <w:t>3</w:t>
            </w:r>
            <w:r w:rsidRPr="00962EBC">
              <w:rPr>
                <w:rFonts w:ascii="Verdana" w:eastAsia="Times New Roman" w:hAnsi="Verdana"/>
                <w:sz w:val="18"/>
                <w:szCs w:val="20"/>
              </w:rPr>
              <w:t>/day)</w:t>
            </w:r>
          </w:p>
        </w:tc>
      </w:tr>
      <w:tr w:rsidR="00C80FE6" w:rsidRPr="00C80FE6" w14:paraId="79BA4FB9" w14:textId="77777777" w:rsidTr="007A7811">
        <w:tc>
          <w:tcPr>
            <w:tcW w:w="1242" w:type="dxa"/>
            <w:shd w:val="clear" w:color="00FFFF" w:fill="auto"/>
            <w:vAlign w:val="center"/>
          </w:tcPr>
          <w:p w14:paraId="16DEA656" w14:textId="77777777" w:rsidR="00C80FE6" w:rsidRPr="00C80FE6" w:rsidRDefault="00C80FE6" w:rsidP="00C80FE6">
            <w:pPr>
              <w:spacing w:before="120" w:after="120"/>
              <w:jc w:val="center"/>
              <w:rPr>
                <w:rFonts w:ascii="Verdana" w:eastAsia="Times New Roman" w:hAnsi="Verdana"/>
                <w:sz w:val="18"/>
                <w:szCs w:val="20"/>
              </w:rPr>
            </w:pPr>
          </w:p>
        </w:tc>
        <w:tc>
          <w:tcPr>
            <w:tcW w:w="1276" w:type="dxa"/>
            <w:shd w:val="clear" w:color="00FFFF" w:fill="auto"/>
          </w:tcPr>
          <w:p w14:paraId="769FF666" w14:textId="77777777" w:rsidR="00C80FE6" w:rsidRPr="00C80FE6" w:rsidRDefault="00C80FE6" w:rsidP="00C80FE6">
            <w:pPr>
              <w:spacing w:before="120" w:after="120"/>
              <w:jc w:val="both"/>
              <w:rPr>
                <w:rFonts w:ascii="Verdana" w:eastAsia="Times New Roman" w:hAnsi="Verdana"/>
                <w:sz w:val="18"/>
                <w:szCs w:val="20"/>
              </w:rPr>
            </w:pPr>
          </w:p>
        </w:tc>
        <w:tc>
          <w:tcPr>
            <w:tcW w:w="2410" w:type="dxa"/>
            <w:shd w:val="clear" w:color="00FFFF" w:fill="auto"/>
          </w:tcPr>
          <w:p w14:paraId="71BC99FE" w14:textId="77777777" w:rsidR="00C80FE6" w:rsidRPr="00C80FE6" w:rsidRDefault="00C80FE6" w:rsidP="00C80FE6">
            <w:pPr>
              <w:spacing w:before="120" w:after="120"/>
              <w:jc w:val="both"/>
              <w:rPr>
                <w:rFonts w:ascii="Verdana" w:eastAsia="Times New Roman" w:hAnsi="Verdana"/>
                <w:sz w:val="18"/>
                <w:szCs w:val="20"/>
              </w:rPr>
            </w:pPr>
          </w:p>
        </w:tc>
        <w:tc>
          <w:tcPr>
            <w:tcW w:w="2410" w:type="dxa"/>
            <w:shd w:val="clear" w:color="00FFFF" w:fill="auto"/>
          </w:tcPr>
          <w:p w14:paraId="6B6C97B0" w14:textId="77777777" w:rsidR="00C80FE6" w:rsidRPr="00C80FE6" w:rsidRDefault="00C80FE6" w:rsidP="00C80FE6">
            <w:pPr>
              <w:spacing w:before="120" w:after="120"/>
              <w:jc w:val="both"/>
              <w:rPr>
                <w:rFonts w:ascii="Verdana" w:eastAsia="Times New Roman" w:hAnsi="Verdana"/>
                <w:sz w:val="18"/>
                <w:szCs w:val="20"/>
              </w:rPr>
            </w:pPr>
          </w:p>
        </w:tc>
        <w:tc>
          <w:tcPr>
            <w:tcW w:w="1275" w:type="dxa"/>
            <w:shd w:val="clear" w:color="00FFFF" w:fill="auto"/>
          </w:tcPr>
          <w:p w14:paraId="400422DD" w14:textId="77777777" w:rsidR="00C80FE6" w:rsidRPr="00C80FE6" w:rsidRDefault="00C80FE6" w:rsidP="00C80FE6">
            <w:pPr>
              <w:spacing w:before="120" w:after="120"/>
              <w:jc w:val="both"/>
              <w:rPr>
                <w:rFonts w:ascii="Verdana" w:eastAsia="Times New Roman" w:hAnsi="Verdana"/>
                <w:sz w:val="18"/>
                <w:szCs w:val="20"/>
              </w:rPr>
            </w:pPr>
          </w:p>
        </w:tc>
      </w:tr>
      <w:tr w:rsidR="00C80FE6" w:rsidRPr="00C80FE6" w14:paraId="4A55075E" w14:textId="77777777" w:rsidTr="007A7811">
        <w:tc>
          <w:tcPr>
            <w:tcW w:w="1242" w:type="dxa"/>
            <w:shd w:val="clear" w:color="00FFFF" w:fill="auto"/>
          </w:tcPr>
          <w:p w14:paraId="7B916B6F" w14:textId="77777777" w:rsidR="00C80FE6" w:rsidRPr="00C80FE6" w:rsidRDefault="00C80FE6" w:rsidP="00C80FE6">
            <w:pPr>
              <w:spacing w:before="120" w:after="120"/>
              <w:jc w:val="both"/>
              <w:rPr>
                <w:rFonts w:ascii="Verdana" w:eastAsia="Times New Roman" w:hAnsi="Verdana"/>
                <w:sz w:val="18"/>
                <w:szCs w:val="20"/>
              </w:rPr>
            </w:pPr>
          </w:p>
        </w:tc>
        <w:tc>
          <w:tcPr>
            <w:tcW w:w="1276" w:type="dxa"/>
            <w:shd w:val="clear" w:color="00FFFF" w:fill="auto"/>
          </w:tcPr>
          <w:p w14:paraId="14D36BA7" w14:textId="77777777" w:rsidR="00C80FE6" w:rsidRPr="00C80FE6" w:rsidRDefault="00C80FE6" w:rsidP="00C80FE6">
            <w:pPr>
              <w:spacing w:before="120" w:after="120"/>
              <w:jc w:val="both"/>
              <w:rPr>
                <w:rFonts w:ascii="Verdana" w:eastAsia="Times New Roman" w:hAnsi="Verdana"/>
                <w:sz w:val="18"/>
                <w:szCs w:val="20"/>
              </w:rPr>
            </w:pPr>
          </w:p>
        </w:tc>
        <w:tc>
          <w:tcPr>
            <w:tcW w:w="2410" w:type="dxa"/>
            <w:shd w:val="clear" w:color="00FFFF" w:fill="auto"/>
          </w:tcPr>
          <w:p w14:paraId="0DD58F8E" w14:textId="77777777" w:rsidR="00C80FE6" w:rsidRPr="00C80FE6" w:rsidRDefault="00C80FE6" w:rsidP="00C80FE6">
            <w:pPr>
              <w:spacing w:before="120" w:after="120"/>
              <w:jc w:val="both"/>
              <w:rPr>
                <w:rFonts w:ascii="Verdana" w:eastAsia="Times New Roman" w:hAnsi="Verdana"/>
                <w:sz w:val="18"/>
                <w:szCs w:val="20"/>
              </w:rPr>
            </w:pPr>
          </w:p>
        </w:tc>
        <w:tc>
          <w:tcPr>
            <w:tcW w:w="2410" w:type="dxa"/>
            <w:shd w:val="clear" w:color="00FFFF" w:fill="auto"/>
          </w:tcPr>
          <w:p w14:paraId="54F102AA" w14:textId="77777777" w:rsidR="00C80FE6" w:rsidRPr="00C80FE6" w:rsidRDefault="00C80FE6" w:rsidP="00C80FE6">
            <w:pPr>
              <w:spacing w:before="120" w:after="120"/>
              <w:jc w:val="both"/>
              <w:rPr>
                <w:rFonts w:ascii="Verdana" w:eastAsia="Times New Roman" w:hAnsi="Verdana"/>
                <w:sz w:val="18"/>
                <w:szCs w:val="20"/>
              </w:rPr>
            </w:pPr>
          </w:p>
        </w:tc>
        <w:tc>
          <w:tcPr>
            <w:tcW w:w="1275" w:type="dxa"/>
            <w:shd w:val="clear" w:color="00FFFF" w:fill="auto"/>
          </w:tcPr>
          <w:p w14:paraId="3D0029EC" w14:textId="77777777" w:rsidR="00C80FE6" w:rsidRPr="00C80FE6" w:rsidRDefault="00C80FE6" w:rsidP="00C80FE6">
            <w:pPr>
              <w:spacing w:before="120" w:after="120"/>
              <w:jc w:val="both"/>
              <w:rPr>
                <w:rFonts w:ascii="Verdana" w:eastAsia="Times New Roman" w:hAnsi="Verdana"/>
                <w:sz w:val="18"/>
                <w:szCs w:val="20"/>
              </w:rPr>
            </w:pPr>
          </w:p>
        </w:tc>
      </w:tr>
      <w:tr w:rsidR="00C80FE6" w:rsidRPr="00C80FE6" w14:paraId="01C8D6E5" w14:textId="77777777" w:rsidTr="007A7811">
        <w:tc>
          <w:tcPr>
            <w:tcW w:w="1242" w:type="dxa"/>
            <w:tcBorders>
              <w:bottom w:val="single" w:sz="4" w:space="0" w:color="auto"/>
            </w:tcBorders>
            <w:shd w:val="clear" w:color="00FFFF" w:fill="auto"/>
          </w:tcPr>
          <w:p w14:paraId="3B0889AD" w14:textId="77777777" w:rsidR="00C80FE6" w:rsidRPr="00C80FE6" w:rsidRDefault="00C80FE6" w:rsidP="00C80FE6">
            <w:pPr>
              <w:spacing w:before="120" w:after="120"/>
              <w:jc w:val="both"/>
              <w:rPr>
                <w:rFonts w:ascii="Verdana" w:eastAsia="Times New Roman" w:hAnsi="Verdana"/>
                <w:sz w:val="18"/>
                <w:szCs w:val="20"/>
              </w:rPr>
            </w:pPr>
          </w:p>
        </w:tc>
        <w:tc>
          <w:tcPr>
            <w:tcW w:w="1276" w:type="dxa"/>
            <w:tcBorders>
              <w:bottom w:val="single" w:sz="4" w:space="0" w:color="auto"/>
            </w:tcBorders>
            <w:shd w:val="clear" w:color="00FFFF" w:fill="auto"/>
          </w:tcPr>
          <w:p w14:paraId="5196743C" w14:textId="77777777" w:rsidR="00C80FE6" w:rsidRPr="00C80FE6" w:rsidRDefault="00C80FE6" w:rsidP="00C80FE6">
            <w:pPr>
              <w:spacing w:before="120" w:after="120"/>
              <w:jc w:val="both"/>
              <w:rPr>
                <w:rFonts w:ascii="Verdana" w:eastAsia="Times New Roman" w:hAnsi="Verdana"/>
                <w:sz w:val="18"/>
                <w:szCs w:val="20"/>
              </w:rPr>
            </w:pPr>
          </w:p>
        </w:tc>
        <w:tc>
          <w:tcPr>
            <w:tcW w:w="2410" w:type="dxa"/>
            <w:tcBorders>
              <w:bottom w:val="single" w:sz="4" w:space="0" w:color="auto"/>
            </w:tcBorders>
            <w:shd w:val="clear" w:color="00FFFF" w:fill="auto"/>
          </w:tcPr>
          <w:p w14:paraId="13F5F917" w14:textId="77777777" w:rsidR="00C80FE6" w:rsidRPr="00C80FE6" w:rsidRDefault="00C80FE6" w:rsidP="00C80FE6">
            <w:pPr>
              <w:spacing w:before="120" w:after="120"/>
              <w:jc w:val="both"/>
              <w:rPr>
                <w:rFonts w:ascii="Verdana" w:eastAsia="Times New Roman" w:hAnsi="Verdana"/>
                <w:sz w:val="18"/>
                <w:szCs w:val="20"/>
              </w:rPr>
            </w:pPr>
          </w:p>
        </w:tc>
        <w:tc>
          <w:tcPr>
            <w:tcW w:w="2410" w:type="dxa"/>
            <w:tcBorders>
              <w:bottom w:val="single" w:sz="4" w:space="0" w:color="auto"/>
            </w:tcBorders>
            <w:shd w:val="clear" w:color="00FFFF" w:fill="auto"/>
          </w:tcPr>
          <w:p w14:paraId="5E61B248" w14:textId="77777777" w:rsidR="00C80FE6" w:rsidRPr="00C80FE6" w:rsidRDefault="00C80FE6" w:rsidP="00C80FE6">
            <w:pPr>
              <w:spacing w:before="120" w:after="120"/>
              <w:jc w:val="both"/>
              <w:rPr>
                <w:rFonts w:ascii="Verdana" w:eastAsia="Times New Roman" w:hAnsi="Verdana"/>
                <w:sz w:val="18"/>
                <w:szCs w:val="20"/>
              </w:rPr>
            </w:pPr>
          </w:p>
        </w:tc>
        <w:tc>
          <w:tcPr>
            <w:tcW w:w="1275" w:type="dxa"/>
            <w:shd w:val="clear" w:color="00FFFF" w:fill="auto"/>
          </w:tcPr>
          <w:p w14:paraId="65016692" w14:textId="77777777" w:rsidR="00C80FE6" w:rsidRPr="00C80FE6" w:rsidRDefault="00C80FE6" w:rsidP="00C80FE6">
            <w:pPr>
              <w:spacing w:before="120" w:after="120"/>
              <w:jc w:val="both"/>
              <w:rPr>
                <w:rFonts w:ascii="Verdana" w:eastAsia="Times New Roman" w:hAnsi="Verdana"/>
                <w:sz w:val="18"/>
                <w:szCs w:val="20"/>
              </w:rPr>
            </w:pPr>
          </w:p>
        </w:tc>
      </w:tr>
      <w:tr w:rsidR="00C80FE6" w:rsidRPr="00C80FE6" w14:paraId="423A9CEA" w14:textId="77777777" w:rsidTr="007A7811">
        <w:tc>
          <w:tcPr>
            <w:tcW w:w="7338" w:type="dxa"/>
            <w:gridSpan w:val="4"/>
            <w:tcBorders>
              <w:bottom w:val="single" w:sz="4" w:space="0" w:color="auto"/>
            </w:tcBorders>
            <w:shd w:val="pct10" w:color="00CCFF" w:fill="auto"/>
          </w:tcPr>
          <w:p w14:paraId="10E8B93B" w14:textId="77777777" w:rsidR="00C80FE6" w:rsidRPr="007A7811" w:rsidRDefault="00C80FE6" w:rsidP="00C80FE6">
            <w:pPr>
              <w:spacing w:before="120" w:after="120"/>
              <w:jc w:val="right"/>
              <w:rPr>
                <w:rFonts w:ascii="Verdana" w:eastAsia="Times New Roman" w:hAnsi="Verdana"/>
                <w:b/>
                <w:sz w:val="18"/>
                <w:szCs w:val="20"/>
              </w:rPr>
            </w:pPr>
            <w:r w:rsidRPr="007A7811">
              <w:rPr>
                <w:rFonts w:ascii="Verdana" w:eastAsia="Times New Roman" w:hAnsi="Verdana"/>
                <w:b/>
                <w:sz w:val="18"/>
                <w:szCs w:val="20"/>
              </w:rPr>
              <w:t>Total:</w:t>
            </w:r>
          </w:p>
        </w:tc>
        <w:tc>
          <w:tcPr>
            <w:tcW w:w="1275" w:type="dxa"/>
            <w:tcBorders>
              <w:bottom w:val="single" w:sz="4" w:space="0" w:color="auto"/>
            </w:tcBorders>
            <w:shd w:val="clear" w:color="auto" w:fill="auto"/>
          </w:tcPr>
          <w:p w14:paraId="4B16BC17" w14:textId="77777777" w:rsidR="00C80FE6" w:rsidRPr="00C80FE6" w:rsidRDefault="00C80FE6" w:rsidP="00C80FE6">
            <w:pPr>
              <w:spacing w:before="120" w:after="120"/>
              <w:jc w:val="both"/>
              <w:rPr>
                <w:rFonts w:ascii="Verdana" w:eastAsia="Times New Roman" w:hAnsi="Verdana"/>
                <w:sz w:val="18"/>
                <w:szCs w:val="20"/>
              </w:rPr>
            </w:pPr>
          </w:p>
        </w:tc>
      </w:tr>
      <w:tr w:rsidR="00C80FE6" w:rsidRPr="00C80FE6" w14:paraId="42D5053E" w14:textId="77777777" w:rsidTr="007A7811">
        <w:tc>
          <w:tcPr>
            <w:tcW w:w="8613" w:type="dxa"/>
            <w:gridSpan w:val="5"/>
            <w:shd w:val="pct10" w:color="00CCFF" w:fill="auto"/>
          </w:tcPr>
          <w:p w14:paraId="5DA29FB0" w14:textId="77777777" w:rsidR="00C80FE6" w:rsidRPr="00C80FE6" w:rsidRDefault="00C80FE6" w:rsidP="00C80FE6">
            <w:pPr>
              <w:spacing w:before="120" w:after="120"/>
              <w:jc w:val="both"/>
              <w:rPr>
                <w:rFonts w:ascii="Verdana" w:eastAsia="Times New Roman" w:hAnsi="Verdana"/>
                <w:b/>
                <w:sz w:val="18"/>
                <w:szCs w:val="20"/>
              </w:rPr>
            </w:pPr>
            <w:r w:rsidRPr="00C80FE6">
              <w:rPr>
                <w:rFonts w:ascii="Verdana" w:eastAsia="Times New Roman" w:hAnsi="Verdana"/>
                <w:b/>
                <w:sz w:val="18"/>
                <w:szCs w:val="20"/>
              </w:rPr>
              <w:t>Off-site treatment – Municipal Waste water treatment plant (MWWTP)</w:t>
            </w:r>
          </w:p>
        </w:tc>
      </w:tr>
      <w:tr w:rsidR="00C80FE6" w:rsidRPr="00C80FE6" w14:paraId="363BADC4" w14:textId="77777777" w:rsidTr="00F53BD0">
        <w:tc>
          <w:tcPr>
            <w:tcW w:w="8613" w:type="dxa"/>
            <w:gridSpan w:val="5"/>
          </w:tcPr>
          <w:p w14:paraId="0137015B" w14:textId="2BFD08FD" w:rsidR="00C80FE6" w:rsidRPr="00962EBC" w:rsidRDefault="00C80FE6" w:rsidP="00C80FE6">
            <w:pPr>
              <w:spacing w:before="120" w:after="120"/>
              <w:jc w:val="both"/>
              <w:rPr>
                <w:rFonts w:ascii="Verdana" w:eastAsia="Times New Roman" w:hAnsi="Verdana"/>
                <w:b/>
                <w:sz w:val="18"/>
                <w:szCs w:val="20"/>
              </w:rPr>
            </w:pPr>
            <w:r w:rsidRPr="00C80FE6">
              <w:rPr>
                <w:rFonts w:ascii="Verdana" w:eastAsia="Times New Roman" w:hAnsi="Verdana"/>
                <w:sz w:val="18"/>
                <w:szCs w:val="20"/>
              </w:rPr>
              <w:t>Name of sewer network/agglomeration:</w:t>
            </w:r>
            <w:r w:rsidR="00962EBC">
              <w:rPr>
                <w:rFonts w:ascii="Verdana" w:eastAsia="Times New Roman" w:hAnsi="Verdana"/>
                <w:sz w:val="18"/>
                <w:szCs w:val="20"/>
              </w:rPr>
              <w:t xml:space="preserve"> </w:t>
            </w:r>
          </w:p>
        </w:tc>
      </w:tr>
      <w:tr w:rsidR="00C80FE6" w:rsidRPr="00C80FE6" w14:paraId="7349DA52" w14:textId="77777777" w:rsidTr="00F53BD0">
        <w:tc>
          <w:tcPr>
            <w:tcW w:w="8613" w:type="dxa"/>
            <w:gridSpan w:val="5"/>
          </w:tcPr>
          <w:p w14:paraId="2A860A67" w14:textId="254E992B" w:rsidR="00C80FE6" w:rsidRPr="00962EBC" w:rsidRDefault="00C80FE6" w:rsidP="00C80FE6">
            <w:pPr>
              <w:spacing w:before="120" w:after="120"/>
              <w:jc w:val="both"/>
              <w:rPr>
                <w:rFonts w:ascii="Verdana" w:eastAsia="Times New Roman" w:hAnsi="Verdana"/>
                <w:b/>
                <w:sz w:val="18"/>
                <w:szCs w:val="20"/>
              </w:rPr>
            </w:pPr>
            <w:r w:rsidRPr="00C80FE6">
              <w:rPr>
                <w:rFonts w:ascii="Verdana" w:eastAsia="Times New Roman" w:hAnsi="Verdana"/>
                <w:sz w:val="18"/>
                <w:szCs w:val="20"/>
              </w:rPr>
              <w:t>Normal daily flow rate in network (m</w:t>
            </w:r>
            <w:r w:rsidRPr="00C80FE6">
              <w:rPr>
                <w:rFonts w:ascii="Verdana" w:eastAsia="Times New Roman" w:hAnsi="Verdana"/>
                <w:sz w:val="18"/>
                <w:szCs w:val="20"/>
                <w:vertAlign w:val="superscript"/>
              </w:rPr>
              <w:t>3</w:t>
            </w:r>
            <w:r w:rsidRPr="00C80FE6">
              <w:rPr>
                <w:rFonts w:ascii="Verdana" w:eastAsia="Times New Roman" w:hAnsi="Verdana"/>
                <w:sz w:val="18"/>
                <w:szCs w:val="20"/>
              </w:rPr>
              <w:t>/day):</w:t>
            </w:r>
            <w:r w:rsidR="00962EBC">
              <w:rPr>
                <w:rFonts w:ascii="Verdana" w:eastAsia="Times New Roman" w:hAnsi="Verdana"/>
                <w:sz w:val="18"/>
                <w:szCs w:val="20"/>
              </w:rPr>
              <w:t xml:space="preserve"> </w:t>
            </w:r>
          </w:p>
        </w:tc>
      </w:tr>
      <w:tr w:rsidR="00C80FE6" w:rsidRPr="00C80FE6" w14:paraId="63A28267" w14:textId="77777777" w:rsidTr="00F53BD0">
        <w:tc>
          <w:tcPr>
            <w:tcW w:w="8613" w:type="dxa"/>
            <w:gridSpan w:val="5"/>
          </w:tcPr>
          <w:p w14:paraId="734971E0" w14:textId="39311B9C" w:rsidR="00C80FE6" w:rsidRPr="00C80FE6" w:rsidRDefault="00C80FE6" w:rsidP="00DB1D82">
            <w:pPr>
              <w:spacing w:before="120" w:after="120"/>
              <w:jc w:val="both"/>
              <w:rPr>
                <w:rFonts w:ascii="Verdana" w:eastAsia="Times New Roman" w:hAnsi="Verdana"/>
                <w:sz w:val="18"/>
                <w:szCs w:val="20"/>
              </w:rPr>
            </w:pPr>
            <w:r w:rsidRPr="00C80FE6">
              <w:rPr>
                <w:rFonts w:ascii="Verdana" w:eastAsia="Times New Roman" w:hAnsi="Verdana"/>
                <w:sz w:val="18"/>
                <w:szCs w:val="20"/>
              </w:rPr>
              <w:t xml:space="preserve">Responsible authority for network/agglomeration: </w:t>
            </w:r>
            <w:r w:rsidRPr="00962EBC">
              <w:rPr>
                <w:rFonts w:ascii="Verdana" w:eastAsia="Times New Roman" w:hAnsi="Verdana"/>
                <w:b/>
                <w:color w:val="0070C0"/>
                <w:sz w:val="18"/>
                <w:szCs w:val="20"/>
              </w:rPr>
              <w:t>Irish Water</w:t>
            </w:r>
            <w:r w:rsidR="00962EBC">
              <w:rPr>
                <w:rFonts w:ascii="Verdana" w:eastAsia="Times New Roman" w:hAnsi="Verdana"/>
                <w:color w:val="0070C0"/>
                <w:sz w:val="18"/>
                <w:szCs w:val="20"/>
              </w:rPr>
              <w:t xml:space="preserve"> </w:t>
            </w:r>
            <w:r w:rsidR="00DB1D82" w:rsidRPr="00962EBC">
              <w:rPr>
                <w:rFonts w:ascii="Verdana" w:eastAsia="Times New Roman" w:hAnsi="Verdana"/>
                <w:b/>
                <w:color w:val="E36C0A" w:themeColor="accent6" w:themeShade="BF"/>
                <w:sz w:val="18"/>
                <w:szCs w:val="20"/>
              </w:rPr>
              <w:t>&lt;</w:t>
            </w:r>
            <w:r w:rsidR="00F57669" w:rsidRPr="00962EBC">
              <w:rPr>
                <w:rFonts w:ascii="Verdana" w:eastAsia="Times New Roman" w:hAnsi="Verdana"/>
                <w:b/>
                <w:color w:val="E36C0A" w:themeColor="accent6" w:themeShade="BF"/>
                <w:sz w:val="18"/>
                <w:szCs w:val="20"/>
              </w:rPr>
              <w:t>&lt;</w:t>
            </w:r>
            <w:r w:rsidR="00DB1D82" w:rsidRPr="00962EBC">
              <w:rPr>
                <w:rFonts w:ascii="Verdana" w:eastAsia="Times New Roman" w:hAnsi="Verdana"/>
                <w:b/>
                <w:color w:val="E36C0A" w:themeColor="accent6" w:themeShade="BF"/>
                <w:sz w:val="18"/>
                <w:szCs w:val="20"/>
              </w:rPr>
              <w:t>or enter other Water Services Authority&gt;</w:t>
            </w:r>
            <w:r w:rsidR="00F57669" w:rsidRPr="00962EBC">
              <w:rPr>
                <w:rFonts w:ascii="Verdana" w:eastAsia="Times New Roman" w:hAnsi="Verdana"/>
                <w:b/>
                <w:color w:val="E36C0A" w:themeColor="accent6" w:themeShade="BF"/>
                <w:sz w:val="18"/>
                <w:szCs w:val="20"/>
              </w:rPr>
              <w:t>&gt;</w:t>
            </w:r>
          </w:p>
        </w:tc>
      </w:tr>
      <w:tr w:rsidR="00C80FE6" w:rsidRPr="00C80FE6" w14:paraId="5C99AC0F" w14:textId="77777777" w:rsidTr="00F53BD0">
        <w:tc>
          <w:tcPr>
            <w:tcW w:w="8613" w:type="dxa"/>
            <w:gridSpan w:val="5"/>
          </w:tcPr>
          <w:p w14:paraId="6C719623" w14:textId="5356D67E" w:rsidR="00C80FE6" w:rsidRPr="00962EBC" w:rsidRDefault="00C80FE6" w:rsidP="00C80FE6">
            <w:pPr>
              <w:spacing w:before="120" w:after="120"/>
              <w:jc w:val="both"/>
              <w:rPr>
                <w:rFonts w:ascii="Verdana" w:eastAsia="Times New Roman" w:hAnsi="Verdana"/>
                <w:b/>
                <w:sz w:val="18"/>
                <w:szCs w:val="20"/>
              </w:rPr>
            </w:pPr>
            <w:r w:rsidRPr="00C80FE6">
              <w:rPr>
                <w:rFonts w:ascii="Verdana" w:eastAsia="Times New Roman" w:hAnsi="Verdana"/>
                <w:sz w:val="18"/>
                <w:szCs w:val="20"/>
              </w:rPr>
              <w:t>Type of treatment:</w:t>
            </w:r>
            <w:r w:rsidR="00962EBC">
              <w:rPr>
                <w:rFonts w:ascii="Verdana" w:eastAsia="Times New Roman" w:hAnsi="Verdana"/>
                <w:sz w:val="18"/>
                <w:szCs w:val="20"/>
              </w:rPr>
              <w:t xml:space="preserve"> </w:t>
            </w:r>
          </w:p>
        </w:tc>
      </w:tr>
      <w:tr w:rsidR="00C80FE6" w:rsidRPr="00C80FE6" w14:paraId="297B0EBB" w14:textId="77777777" w:rsidTr="00F53BD0">
        <w:tc>
          <w:tcPr>
            <w:tcW w:w="8613" w:type="dxa"/>
            <w:gridSpan w:val="5"/>
          </w:tcPr>
          <w:p w14:paraId="0E6A924B" w14:textId="456F91BD" w:rsidR="00C80FE6" w:rsidRPr="00962EBC" w:rsidRDefault="00C80FE6" w:rsidP="00C80FE6">
            <w:pPr>
              <w:spacing w:before="120" w:after="120"/>
              <w:jc w:val="both"/>
              <w:rPr>
                <w:rFonts w:ascii="Verdana" w:eastAsia="Times New Roman" w:hAnsi="Verdana"/>
                <w:b/>
                <w:sz w:val="18"/>
                <w:szCs w:val="20"/>
              </w:rPr>
            </w:pPr>
            <w:r w:rsidRPr="00C80FE6">
              <w:rPr>
                <w:rFonts w:ascii="Verdana" w:eastAsia="Times New Roman" w:hAnsi="Verdana"/>
                <w:sz w:val="18"/>
                <w:szCs w:val="20"/>
              </w:rPr>
              <w:t>Receiving water name (and waterbody type):</w:t>
            </w:r>
            <w:r w:rsidR="00962EBC">
              <w:rPr>
                <w:rFonts w:ascii="Verdana" w:eastAsia="Times New Roman" w:hAnsi="Verdana"/>
                <w:sz w:val="18"/>
                <w:szCs w:val="20"/>
              </w:rPr>
              <w:t xml:space="preserve"> </w:t>
            </w:r>
          </w:p>
        </w:tc>
      </w:tr>
      <w:tr w:rsidR="00C80FE6" w:rsidRPr="00C80FE6" w14:paraId="62F56DEF" w14:textId="77777777" w:rsidTr="00F53BD0">
        <w:tc>
          <w:tcPr>
            <w:tcW w:w="8613" w:type="dxa"/>
            <w:gridSpan w:val="5"/>
          </w:tcPr>
          <w:p w14:paraId="70F0DA59" w14:textId="1D2310F5" w:rsidR="00C80FE6" w:rsidRPr="00C80FE6" w:rsidRDefault="00C80FE6" w:rsidP="00962EBC">
            <w:pPr>
              <w:spacing w:before="120" w:after="120"/>
              <w:jc w:val="both"/>
              <w:rPr>
                <w:rFonts w:ascii="Verdana" w:eastAsia="Times New Roman" w:hAnsi="Verdana"/>
                <w:sz w:val="18"/>
                <w:szCs w:val="20"/>
              </w:rPr>
            </w:pPr>
            <w:r w:rsidRPr="00C80FE6">
              <w:rPr>
                <w:rFonts w:ascii="Verdana" w:eastAsia="Times New Roman" w:hAnsi="Verdana"/>
                <w:sz w:val="18"/>
                <w:szCs w:val="20"/>
              </w:rPr>
              <w:t>No. of dilutions available in the receiving water:</w:t>
            </w:r>
            <w:r w:rsidR="00962EBC">
              <w:rPr>
                <w:rFonts w:ascii="Verdana" w:eastAsia="Times New Roman" w:hAnsi="Verdana"/>
                <w:sz w:val="18"/>
                <w:szCs w:val="20"/>
              </w:rPr>
              <w:t xml:space="preserve"> </w:t>
            </w:r>
          </w:p>
        </w:tc>
      </w:tr>
      <w:tr w:rsidR="00C80FE6" w:rsidRPr="00C80FE6" w14:paraId="6DFC0E41" w14:textId="77777777" w:rsidTr="00F53BD0">
        <w:tc>
          <w:tcPr>
            <w:tcW w:w="8613" w:type="dxa"/>
            <w:gridSpan w:val="5"/>
          </w:tcPr>
          <w:p w14:paraId="7C874F59" w14:textId="77777777" w:rsidR="00C80FE6" w:rsidRPr="00C80FE6" w:rsidRDefault="00C80FE6" w:rsidP="00C80FE6">
            <w:pPr>
              <w:spacing w:before="120" w:after="120"/>
              <w:jc w:val="both"/>
              <w:rPr>
                <w:rFonts w:ascii="Verdana" w:eastAsia="Times New Roman" w:hAnsi="Verdana"/>
                <w:sz w:val="18"/>
                <w:szCs w:val="20"/>
              </w:rPr>
            </w:pPr>
            <w:r w:rsidRPr="00C80FE6">
              <w:rPr>
                <w:rFonts w:ascii="Verdana" w:eastAsia="Times New Roman" w:hAnsi="Verdana"/>
                <w:sz w:val="18"/>
                <w:szCs w:val="20"/>
              </w:rPr>
              <w:t>Waste water discharge authorisation</w:t>
            </w:r>
            <w:r w:rsidRPr="009875AC">
              <w:rPr>
                <w:rFonts w:ascii="Verdana" w:eastAsia="Times New Roman" w:hAnsi="Verdana"/>
                <w:b/>
                <w:sz w:val="18"/>
                <w:szCs w:val="20"/>
              </w:rPr>
              <w:t>: (Y/N)</w:t>
            </w:r>
            <w:r w:rsidRPr="00C80FE6">
              <w:rPr>
                <w:rFonts w:ascii="Verdana" w:eastAsia="Times New Roman" w:hAnsi="Verdana"/>
                <w:sz w:val="18"/>
                <w:szCs w:val="20"/>
              </w:rPr>
              <w:t xml:space="preserve"> </w:t>
            </w:r>
            <w:r w:rsidRPr="00962EBC">
              <w:rPr>
                <w:rFonts w:ascii="Verdana" w:eastAsia="Times New Roman" w:hAnsi="Verdana"/>
                <w:b/>
                <w:sz w:val="18"/>
                <w:szCs w:val="20"/>
              </w:rPr>
              <w:t>D0</w:t>
            </w:r>
            <w:r w:rsidRPr="009875AC">
              <w:rPr>
                <w:rFonts w:ascii="Verdana" w:eastAsia="Times New Roman" w:hAnsi="Verdana"/>
                <w:b/>
                <w:color w:val="E36C0A" w:themeColor="accent6" w:themeShade="BF"/>
                <w:sz w:val="18"/>
                <w:szCs w:val="20"/>
              </w:rPr>
              <w:t>xxx</w:t>
            </w:r>
            <w:r w:rsidRPr="00962EBC">
              <w:rPr>
                <w:rFonts w:ascii="Verdana" w:eastAsia="Times New Roman" w:hAnsi="Verdana"/>
                <w:b/>
                <w:sz w:val="18"/>
                <w:szCs w:val="20"/>
              </w:rPr>
              <w:t>-0</w:t>
            </w:r>
            <w:r w:rsidRPr="009875AC">
              <w:rPr>
                <w:rFonts w:ascii="Verdana" w:eastAsia="Times New Roman" w:hAnsi="Verdana"/>
                <w:b/>
                <w:color w:val="E36C0A" w:themeColor="accent6" w:themeShade="BF"/>
                <w:sz w:val="18"/>
                <w:szCs w:val="20"/>
              </w:rPr>
              <w:t>x</w:t>
            </w:r>
          </w:p>
        </w:tc>
      </w:tr>
      <w:tr w:rsidR="00C80FE6" w:rsidRPr="00C80FE6" w14:paraId="370520F6" w14:textId="77777777" w:rsidTr="00F53BD0">
        <w:tc>
          <w:tcPr>
            <w:tcW w:w="8613" w:type="dxa"/>
            <w:gridSpan w:val="5"/>
          </w:tcPr>
          <w:p w14:paraId="79BBB671" w14:textId="77777777" w:rsidR="00C80FE6" w:rsidRPr="00C80FE6" w:rsidRDefault="00C80FE6" w:rsidP="00C80FE6">
            <w:pPr>
              <w:spacing w:before="120" w:after="120"/>
              <w:jc w:val="both"/>
              <w:rPr>
                <w:rFonts w:ascii="Verdana" w:eastAsia="Times New Roman" w:hAnsi="Verdana" w:cs="Tahoma"/>
                <w:bCs/>
                <w:sz w:val="18"/>
                <w:szCs w:val="24"/>
              </w:rPr>
            </w:pPr>
            <w:r w:rsidRPr="00C80FE6">
              <w:rPr>
                <w:rFonts w:ascii="Verdana" w:eastAsia="Times New Roman" w:hAnsi="Verdana" w:cs="Tahoma"/>
                <w:bCs/>
                <w:sz w:val="18"/>
                <w:szCs w:val="24"/>
              </w:rPr>
              <w:t xml:space="preserve">The maximum discharge volumes from the installation represent about </w:t>
            </w:r>
            <w:r w:rsidRPr="009875AC">
              <w:rPr>
                <w:rFonts w:ascii="Verdana" w:eastAsia="Times New Roman" w:hAnsi="Verdana"/>
                <w:b/>
                <w:color w:val="E36C0A" w:themeColor="accent6" w:themeShade="BF"/>
                <w:sz w:val="18"/>
                <w:szCs w:val="20"/>
              </w:rPr>
              <w:t>x.x</w:t>
            </w:r>
            <w:r w:rsidRPr="009875AC">
              <w:rPr>
                <w:rFonts w:ascii="Verdana" w:eastAsia="Times New Roman" w:hAnsi="Verdana" w:cs="Tahoma"/>
                <w:bCs/>
                <w:color w:val="E36C0A" w:themeColor="accent6" w:themeShade="BF"/>
                <w:sz w:val="18"/>
                <w:szCs w:val="24"/>
              </w:rPr>
              <w:t xml:space="preserve"> </w:t>
            </w:r>
            <w:r w:rsidRPr="00C80FE6">
              <w:rPr>
                <w:rFonts w:ascii="Verdana" w:eastAsia="Times New Roman" w:hAnsi="Verdana" w:cs="Tahoma"/>
                <w:bCs/>
                <w:sz w:val="18"/>
                <w:szCs w:val="24"/>
              </w:rPr>
              <w:t>% of effluent discharge volumes from the Irish Water municipal wastewater treatment plant (MWWTP). The Agency’s most recent national annual report/the most recent AER indicates that this MWWTP is:</w:t>
            </w:r>
          </w:p>
          <w:p w14:paraId="3152FD5F" w14:textId="7133708C" w:rsidR="00C80FE6" w:rsidRPr="00C80FE6" w:rsidRDefault="00C80FE6" w:rsidP="00C80FE6">
            <w:pPr>
              <w:spacing w:before="120" w:after="120"/>
              <w:jc w:val="both"/>
              <w:rPr>
                <w:rFonts w:ascii="Verdana" w:eastAsia="Times New Roman" w:hAnsi="Verdana" w:cs="Tahoma"/>
                <w:bCs/>
                <w:sz w:val="18"/>
                <w:szCs w:val="24"/>
              </w:rPr>
            </w:pPr>
            <w:r w:rsidRPr="00C80FE6">
              <w:rPr>
                <w:rFonts w:ascii="Verdana" w:eastAsia="Times New Roman" w:hAnsi="Verdana" w:cs="Tahoma"/>
                <w:bCs/>
                <w:sz w:val="18"/>
                <w:szCs w:val="24"/>
              </w:rPr>
              <w:t xml:space="preserve">in compliance with the discharge limits for the following parameters: </w:t>
            </w:r>
            <w:r w:rsidR="009875AC" w:rsidRPr="009875AC">
              <w:rPr>
                <w:rFonts w:ascii="Verdana" w:eastAsia="Times New Roman" w:hAnsi="Verdana" w:cs="Tahoma"/>
                <w:b/>
                <w:bCs/>
                <w:color w:val="E36C0A" w:themeColor="accent6" w:themeShade="BF"/>
                <w:sz w:val="18"/>
                <w:szCs w:val="24"/>
              </w:rPr>
              <w:t>xxx</w:t>
            </w:r>
          </w:p>
          <w:p w14:paraId="57CEE3C7" w14:textId="6B6C05C3" w:rsidR="00C80FE6" w:rsidRPr="00C80FE6" w:rsidRDefault="00C80FE6" w:rsidP="00C80FE6">
            <w:pPr>
              <w:spacing w:before="120" w:after="120"/>
              <w:jc w:val="both"/>
              <w:rPr>
                <w:rFonts w:ascii="Verdana" w:eastAsia="Times New Roman" w:hAnsi="Verdana"/>
                <w:sz w:val="20"/>
                <w:szCs w:val="24"/>
              </w:rPr>
            </w:pPr>
            <w:r w:rsidRPr="00C80FE6">
              <w:rPr>
                <w:rFonts w:ascii="Verdana" w:eastAsia="Times New Roman" w:hAnsi="Verdana" w:cs="Tahoma"/>
                <w:bCs/>
                <w:sz w:val="18"/>
                <w:szCs w:val="24"/>
              </w:rPr>
              <w:t>not in compliance with the discharge limits for the following parameters:</w:t>
            </w:r>
            <w:r w:rsidR="009875AC">
              <w:rPr>
                <w:rFonts w:ascii="Verdana" w:eastAsia="Times New Roman" w:hAnsi="Verdana" w:cs="Tahoma"/>
                <w:bCs/>
                <w:sz w:val="18"/>
                <w:szCs w:val="24"/>
              </w:rPr>
              <w:t xml:space="preserve"> </w:t>
            </w:r>
            <w:r w:rsidR="009875AC" w:rsidRPr="009875AC">
              <w:rPr>
                <w:rFonts w:ascii="Verdana" w:eastAsia="Times New Roman" w:hAnsi="Verdana" w:cs="Tahoma"/>
                <w:b/>
                <w:bCs/>
                <w:color w:val="E36C0A" w:themeColor="accent6" w:themeShade="BF"/>
                <w:sz w:val="18"/>
                <w:szCs w:val="24"/>
              </w:rPr>
              <w:t>xxx</w:t>
            </w:r>
          </w:p>
        </w:tc>
      </w:tr>
    </w:tbl>
    <w:p w14:paraId="5ACE44C6" w14:textId="77777777" w:rsidR="00C80FE6" w:rsidRPr="00C80FE6" w:rsidRDefault="00C80FE6" w:rsidP="00C80FE6">
      <w:pPr>
        <w:rPr>
          <w:rFonts w:ascii="Verdana" w:eastAsia="Calibri" w:hAnsi="Verdana" w:cs="Tahoma"/>
          <w:b/>
          <w:bCs/>
          <w:sz w:val="20"/>
        </w:rPr>
      </w:pPr>
    </w:p>
    <w:p w14:paraId="4C9816F7" w14:textId="77777777" w:rsidR="00962EBC" w:rsidRDefault="00962EBC">
      <w:pPr>
        <w:rPr>
          <w:rFonts w:ascii="Verdana" w:eastAsia="Calibri" w:hAnsi="Verdana" w:cs="Tahoma"/>
          <w:b/>
          <w:bCs/>
          <w:sz w:val="20"/>
        </w:rPr>
      </w:pPr>
      <w:r>
        <w:rPr>
          <w:rFonts w:ascii="Verdana" w:eastAsia="Calibri" w:hAnsi="Verdana" w:cs="Tahoma"/>
          <w:b/>
          <w:bCs/>
          <w:sz w:val="20"/>
        </w:rPr>
        <w:br w:type="page"/>
      </w:r>
    </w:p>
    <w:p w14:paraId="36313DBE" w14:textId="53AA7003" w:rsidR="00C80FE6" w:rsidRPr="00C80FE6" w:rsidRDefault="00C80FE6" w:rsidP="00C80FE6">
      <w:pPr>
        <w:spacing w:before="120" w:after="120"/>
        <w:contextualSpacing/>
        <w:jc w:val="both"/>
        <w:rPr>
          <w:rFonts w:ascii="Verdana" w:eastAsia="Calibri" w:hAnsi="Verdana" w:cs="Tahoma"/>
          <w:b/>
          <w:bCs/>
          <w:sz w:val="20"/>
        </w:rPr>
      </w:pPr>
      <w:r w:rsidRPr="00C80FE6">
        <w:rPr>
          <w:rFonts w:ascii="Verdana" w:eastAsia="Calibri" w:hAnsi="Verdana" w:cs="Tahoma"/>
          <w:b/>
          <w:bCs/>
          <w:sz w:val="20"/>
        </w:rPr>
        <w:lastRenderedPageBreak/>
        <w:t>Assessment details</w:t>
      </w:r>
    </w:p>
    <w:p w14:paraId="1A1A6563" w14:textId="77777777" w:rsidR="00C80FE6" w:rsidRPr="00C80FE6" w:rsidRDefault="00C80FE6" w:rsidP="00C80FE6">
      <w:pPr>
        <w:spacing w:before="120" w:after="120" w:line="240" w:lineRule="auto"/>
        <w:jc w:val="both"/>
        <w:rPr>
          <w:rFonts w:ascii="Verdana" w:eastAsia="Times New Roman" w:hAnsi="Verdana" w:cs="Tahoma"/>
          <w:bCs/>
          <w:i/>
          <w:sz w:val="20"/>
          <w:szCs w:val="24"/>
          <w:lang w:val="en-GB"/>
        </w:rPr>
      </w:pPr>
      <w:r w:rsidRPr="00C80FE6">
        <w:rPr>
          <w:rFonts w:ascii="Verdana" w:eastAsia="Times New Roman" w:hAnsi="Verdana" w:cs="Tahoma"/>
          <w:bCs/>
          <w:i/>
          <w:sz w:val="20"/>
          <w:szCs w:val="24"/>
          <w:lang w:val="en-GB"/>
        </w:rPr>
        <w:t xml:space="preserve">Please enter the required details in the assessment table below. </w:t>
      </w:r>
    </w:p>
    <w:p w14:paraId="01B045C2" w14:textId="77777777" w:rsidR="00C80FE6" w:rsidRPr="00C80FE6" w:rsidRDefault="00C80FE6" w:rsidP="00C80FE6">
      <w:pPr>
        <w:spacing w:before="120" w:after="120" w:line="240" w:lineRule="auto"/>
        <w:ind w:left="567"/>
        <w:jc w:val="both"/>
        <w:rPr>
          <w:rFonts w:ascii="Verdana" w:eastAsia="Times New Roman" w:hAnsi="Verdana" w:cs="Tahoma"/>
          <w:bCs/>
          <w:i/>
          <w:sz w:val="20"/>
          <w:szCs w:val="24"/>
          <w:lang w:val="en-GB"/>
        </w:rPr>
      </w:pPr>
      <w:r w:rsidRPr="00C80FE6">
        <w:rPr>
          <w:rFonts w:ascii="Verdana" w:eastAsia="Times New Roman" w:hAnsi="Verdana" w:cs="Tahoma"/>
          <w:bCs/>
          <w:i/>
          <w:sz w:val="20"/>
          <w:szCs w:val="24"/>
          <w:lang w:val="en-GB"/>
        </w:rPr>
        <w:t xml:space="preserve">Edit the parameters in column 1 in accordance with the installation’s characteristics of emissions to sewer.  </w:t>
      </w:r>
    </w:p>
    <w:p w14:paraId="6270DF31" w14:textId="77777777" w:rsidR="00C80FE6" w:rsidRPr="00C80FE6" w:rsidRDefault="00C80FE6" w:rsidP="00C80FE6">
      <w:pPr>
        <w:spacing w:before="120" w:after="120" w:line="240" w:lineRule="auto"/>
        <w:ind w:left="567"/>
        <w:jc w:val="both"/>
        <w:rPr>
          <w:rFonts w:ascii="Verdana" w:eastAsia="Times New Roman" w:hAnsi="Verdana" w:cs="Tahoma"/>
          <w:bCs/>
          <w:i/>
          <w:sz w:val="20"/>
          <w:szCs w:val="24"/>
          <w:lang w:val="en-GB"/>
        </w:rPr>
      </w:pPr>
      <w:r w:rsidRPr="00C80FE6">
        <w:rPr>
          <w:rFonts w:ascii="Verdana" w:eastAsia="Times New Roman" w:hAnsi="Verdana" w:cs="Tahoma"/>
          <w:bCs/>
          <w:i/>
          <w:sz w:val="20"/>
          <w:szCs w:val="24"/>
          <w:lang w:val="en-GB"/>
        </w:rPr>
        <w:t xml:space="preserve">Enter any limits specified by Irish Water (or other water service authority) in column 3. </w:t>
      </w:r>
    </w:p>
    <w:p w14:paraId="1F2F5217" w14:textId="77777777" w:rsidR="00C80FE6" w:rsidRPr="00C80FE6" w:rsidRDefault="00C80FE6" w:rsidP="00C80FE6">
      <w:pPr>
        <w:spacing w:before="120" w:after="120" w:line="240" w:lineRule="auto"/>
        <w:ind w:left="567"/>
        <w:jc w:val="both"/>
        <w:rPr>
          <w:rFonts w:ascii="Verdana" w:eastAsia="Times New Roman" w:hAnsi="Verdana" w:cs="Tahoma"/>
          <w:bCs/>
          <w:i/>
          <w:sz w:val="20"/>
          <w:szCs w:val="24"/>
          <w:lang w:val="en-GB"/>
        </w:rPr>
      </w:pPr>
      <w:r w:rsidRPr="00C80FE6">
        <w:rPr>
          <w:rFonts w:ascii="Verdana" w:eastAsia="Times New Roman" w:hAnsi="Verdana" w:cs="Tahoma"/>
          <w:bCs/>
          <w:i/>
          <w:sz w:val="20"/>
          <w:szCs w:val="24"/>
          <w:lang w:val="en-GB"/>
        </w:rPr>
        <w:t xml:space="preserve">In column 4 determine, if necessary for any parameter, the concentration of the installation’s discharges after having received any treatment at the installation prior to discharge, and after having received any treatment in the sewer network/agglomeration prior to discharge. </w:t>
      </w:r>
    </w:p>
    <w:p w14:paraId="756D0D6D" w14:textId="77777777" w:rsidR="00C80FE6" w:rsidRPr="00C80FE6" w:rsidRDefault="00C80FE6" w:rsidP="00C80FE6">
      <w:pPr>
        <w:spacing w:before="120" w:after="120" w:line="240" w:lineRule="auto"/>
        <w:ind w:left="567"/>
        <w:jc w:val="both"/>
        <w:rPr>
          <w:rFonts w:ascii="Verdana" w:eastAsia="Times New Roman" w:hAnsi="Verdana" w:cs="Tahoma"/>
          <w:bCs/>
          <w:sz w:val="20"/>
          <w:szCs w:val="24"/>
          <w:lang w:val="en-GB"/>
        </w:rPr>
      </w:pPr>
      <w:r w:rsidRPr="00C80FE6">
        <w:rPr>
          <w:rFonts w:ascii="Verdana" w:eastAsia="Times New Roman" w:hAnsi="Verdana" w:cs="Tahoma"/>
          <w:bCs/>
          <w:sz w:val="20"/>
          <w:szCs w:val="24"/>
          <w:lang w:val="en-GB"/>
        </w:rPr>
        <w:t>Specify the relevant the BAT-AELs in Column 5.</w:t>
      </w:r>
    </w:p>
    <w:p w14:paraId="73A8FCF7" w14:textId="77777777" w:rsidR="00C80FE6" w:rsidRPr="00C80FE6" w:rsidRDefault="00C80FE6" w:rsidP="00C80FE6">
      <w:pPr>
        <w:spacing w:before="120" w:after="120" w:line="240" w:lineRule="auto"/>
        <w:ind w:left="567"/>
        <w:jc w:val="both"/>
        <w:rPr>
          <w:rFonts w:ascii="Verdana" w:eastAsia="Times New Roman" w:hAnsi="Verdana" w:cs="Tahoma"/>
          <w:bCs/>
          <w:sz w:val="20"/>
          <w:szCs w:val="24"/>
          <w:lang w:val="en-GB"/>
        </w:rPr>
      </w:pPr>
      <w:r w:rsidRPr="00C80FE6">
        <w:rPr>
          <w:rFonts w:ascii="Verdana" w:eastAsia="Times New Roman" w:hAnsi="Verdana" w:cs="Tahoma"/>
          <w:bCs/>
          <w:sz w:val="20"/>
          <w:szCs w:val="24"/>
          <w:lang w:val="en-GB"/>
        </w:rPr>
        <w:t>Specify the relevant the EQSs in Column 6.</w:t>
      </w:r>
    </w:p>
    <w:p w14:paraId="34FD7F00" w14:textId="77777777" w:rsidR="00C80FE6" w:rsidRPr="00C80FE6" w:rsidRDefault="00C80FE6" w:rsidP="00C80FE6">
      <w:pPr>
        <w:spacing w:before="120" w:after="120" w:line="240" w:lineRule="auto"/>
        <w:jc w:val="both"/>
        <w:rPr>
          <w:rFonts w:ascii="Verdana" w:eastAsia="Times New Roman" w:hAnsi="Verdana" w:cs="Tahoma"/>
          <w:bCs/>
          <w:color w:val="0000FF"/>
          <w:sz w:val="20"/>
          <w:szCs w:val="24"/>
          <w:lang w:val="en-GB"/>
        </w:rPr>
      </w:pPr>
    </w:p>
    <w:tbl>
      <w:tblPr>
        <w:tblStyle w:val="TableGrid1"/>
        <w:tblW w:w="9180" w:type="dxa"/>
        <w:tblLayout w:type="fixed"/>
        <w:tblLook w:val="04A0" w:firstRow="1" w:lastRow="0" w:firstColumn="1" w:lastColumn="0" w:noHBand="0" w:noVBand="1"/>
      </w:tblPr>
      <w:tblGrid>
        <w:gridCol w:w="2235"/>
        <w:gridCol w:w="1701"/>
        <w:gridCol w:w="1984"/>
        <w:gridCol w:w="1559"/>
        <w:gridCol w:w="1701"/>
      </w:tblGrid>
      <w:tr w:rsidR="00C80FE6" w:rsidRPr="00C80FE6" w14:paraId="5858671B" w14:textId="77777777" w:rsidTr="00962EBC">
        <w:trPr>
          <w:tblHeader/>
        </w:trPr>
        <w:tc>
          <w:tcPr>
            <w:tcW w:w="9180" w:type="dxa"/>
            <w:gridSpan w:val="5"/>
            <w:shd w:val="pct10" w:color="00FFFF" w:fill="auto"/>
          </w:tcPr>
          <w:p w14:paraId="7BFDF2CC" w14:textId="77777777" w:rsidR="00C80FE6" w:rsidRPr="00C80FE6" w:rsidRDefault="00C80FE6" w:rsidP="00C80FE6">
            <w:pPr>
              <w:spacing w:before="120" w:after="120"/>
              <w:jc w:val="both"/>
              <w:rPr>
                <w:rFonts w:ascii="Verdana" w:eastAsia="Times New Roman" w:hAnsi="Verdana" w:cs="Tahoma"/>
                <w:b/>
                <w:bCs/>
                <w:sz w:val="16"/>
                <w:szCs w:val="18"/>
              </w:rPr>
            </w:pPr>
            <w:r w:rsidRPr="00C80FE6">
              <w:rPr>
                <w:rFonts w:ascii="Verdana" w:eastAsia="Times New Roman" w:hAnsi="Verdana" w:cs="Tahoma"/>
                <w:b/>
                <w:bCs/>
                <w:sz w:val="16"/>
                <w:szCs w:val="18"/>
              </w:rPr>
              <w:t>Table 2</w:t>
            </w:r>
          </w:p>
        </w:tc>
      </w:tr>
      <w:tr w:rsidR="00DB1D82" w:rsidRPr="00C80FE6" w14:paraId="16977919" w14:textId="77777777" w:rsidTr="007A7811">
        <w:trPr>
          <w:tblHeader/>
        </w:trPr>
        <w:tc>
          <w:tcPr>
            <w:tcW w:w="2235" w:type="dxa"/>
            <w:tcBorders>
              <w:bottom w:val="single" w:sz="4" w:space="0" w:color="auto"/>
            </w:tcBorders>
            <w:shd w:val="pct10" w:color="00FFFF" w:fill="auto"/>
          </w:tcPr>
          <w:p w14:paraId="26534152" w14:textId="77777777" w:rsidR="00DB1D82" w:rsidRPr="00C80FE6" w:rsidRDefault="00DB1D82" w:rsidP="00962EBC">
            <w:pPr>
              <w:spacing w:before="120" w:after="120"/>
              <w:jc w:val="center"/>
              <w:rPr>
                <w:rFonts w:ascii="Verdana" w:eastAsia="Times New Roman" w:hAnsi="Verdana" w:cs="Tahoma"/>
                <w:b/>
                <w:bCs/>
                <w:sz w:val="16"/>
                <w:szCs w:val="18"/>
              </w:rPr>
            </w:pPr>
            <w:r w:rsidRPr="00C80FE6">
              <w:rPr>
                <w:rFonts w:ascii="Verdana" w:eastAsia="Times New Roman" w:hAnsi="Verdana" w:cs="Tahoma"/>
                <w:b/>
                <w:bCs/>
                <w:sz w:val="16"/>
                <w:szCs w:val="18"/>
              </w:rPr>
              <w:t>Parameter</w:t>
            </w:r>
          </w:p>
          <w:p w14:paraId="62FDC01A" w14:textId="4AE3BA70" w:rsidR="00DB1D82" w:rsidRPr="00C80FE6" w:rsidRDefault="00DB1D82" w:rsidP="00962EBC">
            <w:pPr>
              <w:spacing w:before="120" w:after="120"/>
              <w:jc w:val="center"/>
              <w:rPr>
                <w:rFonts w:ascii="Verdana" w:eastAsia="Times New Roman" w:hAnsi="Verdana" w:cs="Tahoma"/>
                <w:bCs/>
                <w:sz w:val="16"/>
                <w:szCs w:val="18"/>
              </w:rPr>
            </w:pPr>
            <w:r w:rsidRPr="00C80FE6">
              <w:rPr>
                <w:rFonts w:ascii="Verdana" w:eastAsia="Times New Roman" w:hAnsi="Verdana" w:cs="Tahoma"/>
                <w:bCs/>
                <w:sz w:val="16"/>
                <w:szCs w:val="18"/>
              </w:rPr>
              <w:t xml:space="preserve">(sample parameters </w:t>
            </w:r>
            <w:r w:rsidR="00962EBC">
              <w:rPr>
                <w:rFonts w:ascii="Verdana" w:eastAsia="Times New Roman" w:hAnsi="Verdana" w:cs="Tahoma"/>
                <w:bCs/>
                <w:sz w:val="16"/>
                <w:szCs w:val="18"/>
              </w:rPr>
              <w:t xml:space="preserve">included </w:t>
            </w:r>
            <w:r w:rsidRPr="00C80FE6">
              <w:rPr>
                <w:rFonts w:ascii="Verdana" w:eastAsia="Times New Roman" w:hAnsi="Verdana" w:cs="Tahoma"/>
                <w:bCs/>
                <w:sz w:val="16"/>
                <w:szCs w:val="18"/>
              </w:rPr>
              <w:t>below)</w:t>
            </w:r>
          </w:p>
        </w:tc>
        <w:tc>
          <w:tcPr>
            <w:tcW w:w="1701" w:type="dxa"/>
            <w:tcBorders>
              <w:bottom w:val="single" w:sz="4" w:space="0" w:color="auto"/>
            </w:tcBorders>
            <w:shd w:val="pct10" w:color="00FFFF" w:fill="auto"/>
            <w:vAlign w:val="center"/>
          </w:tcPr>
          <w:p w14:paraId="3D3C9553" w14:textId="626C3983" w:rsidR="00DB1D82" w:rsidRPr="00C80FE6" w:rsidRDefault="00DB1D82" w:rsidP="00962EBC">
            <w:pPr>
              <w:spacing w:before="120" w:after="120"/>
              <w:jc w:val="center"/>
              <w:rPr>
                <w:rFonts w:ascii="Verdana" w:eastAsia="Times New Roman" w:hAnsi="Verdana" w:cs="Tahoma"/>
                <w:b/>
                <w:bCs/>
                <w:sz w:val="16"/>
                <w:szCs w:val="18"/>
              </w:rPr>
            </w:pPr>
            <w:r w:rsidRPr="00C80FE6">
              <w:rPr>
                <w:rFonts w:ascii="Verdana" w:eastAsia="Times New Roman" w:hAnsi="Verdana" w:cs="Tahoma"/>
                <w:b/>
                <w:bCs/>
                <w:sz w:val="16"/>
                <w:szCs w:val="18"/>
              </w:rPr>
              <w:t>Irish Water/ WSA</w:t>
            </w:r>
          </w:p>
        </w:tc>
        <w:tc>
          <w:tcPr>
            <w:tcW w:w="1984" w:type="dxa"/>
            <w:tcBorders>
              <w:bottom w:val="single" w:sz="4" w:space="0" w:color="auto"/>
            </w:tcBorders>
            <w:shd w:val="pct10" w:color="00FFFF" w:fill="auto"/>
            <w:vAlign w:val="center"/>
          </w:tcPr>
          <w:p w14:paraId="2F5FB1B6" w14:textId="6CE73F90" w:rsidR="00DB1D82" w:rsidRPr="00C80FE6" w:rsidRDefault="00DB1D82" w:rsidP="00962EBC">
            <w:pPr>
              <w:spacing w:before="120" w:after="120"/>
              <w:jc w:val="center"/>
              <w:rPr>
                <w:rFonts w:ascii="Verdana" w:eastAsia="Times New Roman" w:hAnsi="Verdana" w:cs="Tahoma"/>
                <w:b/>
                <w:bCs/>
                <w:sz w:val="16"/>
                <w:szCs w:val="18"/>
              </w:rPr>
            </w:pPr>
            <w:r w:rsidRPr="00C80FE6">
              <w:rPr>
                <w:rFonts w:ascii="Verdana" w:eastAsia="Times New Roman" w:hAnsi="Verdana" w:cs="Tahoma"/>
                <w:b/>
                <w:bCs/>
                <w:sz w:val="16"/>
                <w:szCs w:val="18"/>
              </w:rPr>
              <w:t>After on and off site treatment</w:t>
            </w:r>
          </w:p>
        </w:tc>
        <w:tc>
          <w:tcPr>
            <w:tcW w:w="1559" w:type="dxa"/>
            <w:tcBorders>
              <w:bottom w:val="single" w:sz="4" w:space="0" w:color="auto"/>
            </w:tcBorders>
            <w:shd w:val="pct10" w:color="00FFFF" w:fill="auto"/>
            <w:vAlign w:val="center"/>
          </w:tcPr>
          <w:p w14:paraId="053166E4" w14:textId="77777777" w:rsidR="00DB1D82" w:rsidRPr="00C80FE6" w:rsidRDefault="00DB1D82" w:rsidP="00962EBC">
            <w:pPr>
              <w:spacing w:before="120" w:after="120"/>
              <w:jc w:val="center"/>
              <w:rPr>
                <w:rFonts w:ascii="Verdana" w:eastAsia="Times New Roman" w:hAnsi="Verdana" w:cs="Tahoma"/>
                <w:b/>
                <w:bCs/>
                <w:sz w:val="16"/>
                <w:szCs w:val="18"/>
              </w:rPr>
            </w:pPr>
            <w:r w:rsidRPr="00C80FE6">
              <w:rPr>
                <w:rFonts w:ascii="Verdana" w:eastAsia="Times New Roman" w:hAnsi="Verdana" w:cs="Tahoma"/>
                <w:b/>
                <w:bCs/>
                <w:sz w:val="16"/>
                <w:szCs w:val="18"/>
              </w:rPr>
              <w:t>BAT-AEL</w:t>
            </w:r>
          </w:p>
        </w:tc>
        <w:tc>
          <w:tcPr>
            <w:tcW w:w="1701" w:type="dxa"/>
            <w:tcBorders>
              <w:bottom w:val="single" w:sz="4" w:space="0" w:color="auto"/>
            </w:tcBorders>
            <w:shd w:val="pct10" w:color="00FFFF" w:fill="auto"/>
            <w:vAlign w:val="center"/>
          </w:tcPr>
          <w:p w14:paraId="5344EF26" w14:textId="77777777" w:rsidR="00DB1D82" w:rsidRPr="00C80FE6" w:rsidRDefault="00DB1D82" w:rsidP="00962EBC">
            <w:pPr>
              <w:spacing w:before="120" w:after="120"/>
              <w:jc w:val="center"/>
              <w:rPr>
                <w:rFonts w:ascii="Verdana" w:eastAsia="Times New Roman" w:hAnsi="Verdana" w:cs="Tahoma"/>
                <w:b/>
                <w:bCs/>
                <w:sz w:val="16"/>
                <w:szCs w:val="18"/>
              </w:rPr>
            </w:pPr>
            <w:r w:rsidRPr="00C80FE6">
              <w:rPr>
                <w:rFonts w:ascii="Verdana" w:eastAsia="Times New Roman" w:hAnsi="Verdana" w:cs="Tahoma"/>
                <w:b/>
                <w:bCs/>
                <w:sz w:val="16"/>
                <w:szCs w:val="18"/>
              </w:rPr>
              <w:t>EQS</w:t>
            </w:r>
          </w:p>
        </w:tc>
      </w:tr>
      <w:tr w:rsidR="00DB1D82" w:rsidRPr="00C80FE6" w14:paraId="2AAD4DF3" w14:textId="77777777" w:rsidTr="007A7811">
        <w:tc>
          <w:tcPr>
            <w:tcW w:w="2235" w:type="dxa"/>
            <w:shd w:val="pct5" w:color="00FFFF" w:fill="auto"/>
          </w:tcPr>
          <w:p w14:paraId="4C0D63F6" w14:textId="77777777" w:rsidR="00DB1D82" w:rsidRPr="00962EBC" w:rsidRDefault="00DB1D82" w:rsidP="00C80FE6">
            <w:pPr>
              <w:spacing w:before="120" w:after="120"/>
              <w:jc w:val="both"/>
              <w:rPr>
                <w:rFonts w:ascii="Verdana" w:eastAsia="Times New Roman" w:hAnsi="Verdana" w:cs="Tahoma"/>
                <w:bCs/>
                <w:sz w:val="18"/>
                <w:szCs w:val="18"/>
              </w:rPr>
            </w:pPr>
            <w:r w:rsidRPr="00962EBC">
              <w:rPr>
                <w:rFonts w:ascii="Verdana" w:eastAsia="Times New Roman" w:hAnsi="Verdana" w:cs="Tahoma"/>
                <w:bCs/>
                <w:sz w:val="18"/>
                <w:szCs w:val="18"/>
              </w:rPr>
              <w:t>Temperature</w:t>
            </w:r>
          </w:p>
        </w:tc>
        <w:tc>
          <w:tcPr>
            <w:tcW w:w="1701" w:type="dxa"/>
            <w:shd w:val="clear" w:color="00FFFF" w:fill="auto"/>
          </w:tcPr>
          <w:p w14:paraId="534C9466" w14:textId="77777777" w:rsidR="00DB1D82" w:rsidRPr="009875AC" w:rsidRDefault="00DB1D82" w:rsidP="00C80FE6">
            <w:pPr>
              <w:spacing w:before="120" w:after="120"/>
              <w:jc w:val="center"/>
              <w:rPr>
                <w:rFonts w:ascii="Verdana" w:eastAsia="Times New Roman" w:hAnsi="Verdana" w:cs="Tahoma"/>
                <w:bCs/>
                <w:sz w:val="18"/>
                <w:szCs w:val="18"/>
              </w:rPr>
            </w:pPr>
          </w:p>
        </w:tc>
        <w:tc>
          <w:tcPr>
            <w:tcW w:w="1984" w:type="dxa"/>
            <w:shd w:val="clear" w:color="00FFFF" w:fill="auto"/>
          </w:tcPr>
          <w:p w14:paraId="3BE5EFA9" w14:textId="77777777" w:rsidR="00DB1D82" w:rsidRPr="009875AC" w:rsidRDefault="00DB1D82" w:rsidP="00C80FE6">
            <w:pPr>
              <w:spacing w:before="120" w:after="120"/>
              <w:jc w:val="center"/>
              <w:rPr>
                <w:rFonts w:ascii="Verdana" w:eastAsia="Times New Roman" w:hAnsi="Verdana" w:cs="Tahoma"/>
                <w:bCs/>
                <w:sz w:val="18"/>
                <w:szCs w:val="18"/>
              </w:rPr>
            </w:pPr>
          </w:p>
        </w:tc>
        <w:tc>
          <w:tcPr>
            <w:tcW w:w="1559" w:type="dxa"/>
            <w:shd w:val="clear" w:color="00FFFF" w:fill="auto"/>
          </w:tcPr>
          <w:p w14:paraId="7F2801BB" w14:textId="77777777" w:rsidR="00DB1D82" w:rsidRPr="009875AC" w:rsidRDefault="00DB1D82" w:rsidP="00C80FE6">
            <w:pPr>
              <w:spacing w:before="120" w:after="120"/>
              <w:jc w:val="center"/>
              <w:rPr>
                <w:rFonts w:ascii="Verdana" w:eastAsia="Times New Roman" w:hAnsi="Verdana" w:cs="Tahoma"/>
                <w:bCs/>
                <w:sz w:val="18"/>
                <w:szCs w:val="18"/>
              </w:rPr>
            </w:pPr>
          </w:p>
        </w:tc>
        <w:tc>
          <w:tcPr>
            <w:tcW w:w="1701" w:type="dxa"/>
            <w:shd w:val="clear" w:color="00FFFF" w:fill="auto"/>
          </w:tcPr>
          <w:p w14:paraId="3CD74CE2" w14:textId="77777777" w:rsidR="00DB1D82" w:rsidRPr="009875AC" w:rsidRDefault="00DB1D82" w:rsidP="00C80FE6">
            <w:pPr>
              <w:spacing w:before="120" w:after="120"/>
              <w:jc w:val="center"/>
              <w:rPr>
                <w:rFonts w:ascii="Verdana" w:eastAsia="Times New Roman" w:hAnsi="Verdana" w:cs="Tahoma"/>
                <w:bCs/>
                <w:sz w:val="18"/>
                <w:szCs w:val="18"/>
              </w:rPr>
            </w:pPr>
          </w:p>
        </w:tc>
      </w:tr>
      <w:tr w:rsidR="00DB1D82" w:rsidRPr="00C80FE6" w14:paraId="73A96553" w14:textId="77777777" w:rsidTr="007A7811">
        <w:tc>
          <w:tcPr>
            <w:tcW w:w="2235" w:type="dxa"/>
            <w:tcBorders>
              <w:bottom w:val="single" w:sz="4" w:space="0" w:color="auto"/>
            </w:tcBorders>
            <w:shd w:val="pct5" w:color="00FFFF" w:fill="auto"/>
          </w:tcPr>
          <w:p w14:paraId="55942091" w14:textId="77777777" w:rsidR="00DB1D82" w:rsidRPr="00962EBC" w:rsidRDefault="00DB1D82" w:rsidP="00C80FE6">
            <w:pPr>
              <w:spacing w:before="120" w:after="120"/>
              <w:jc w:val="both"/>
              <w:rPr>
                <w:rFonts w:ascii="Verdana" w:eastAsia="Times New Roman" w:hAnsi="Verdana" w:cs="Tahoma"/>
                <w:bCs/>
                <w:sz w:val="18"/>
                <w:szCs w:val="18"/>
              </w:rPr>
            </w:pPr>
            <w:r w:rsidRPr="00962EBC">
              <w:rPr>
                <w:rFonts w:ascii="Verdana" w:eastAsia="Times New Roman" w:hAnsi="Verdana" w:cs="Tahoma"/>
                <w:bCs/>
                <w:sz w:val="18"/>
                <w:szCs w:val="18"/>
              </w:rPr>
              <w:t>pH</w:t>
            </w:r>
          </w:p>
        </w:tc>
        <w:tc>
          <w:tcPr>
            <w:tcW w:w="1701" w:type="dxa"/>
            <w:tcBorders>
              <w:bottom w:val="single" w:sz="4" w:space="0" w:color="auto"/>
            </w:tcBorders>
            <w:shd w:val="clear" w:color="00FFFF" w:fill="auto"/>
          </w:tcPr>
          <w:p w14:paraId="08EE1717" w14:textId="77777777" w:rsidR="00DB1D82" w:rsidRPr="009875AC" w:rsidRDefault="00DB1D82" w:rsidP="00C80FE6">
            <w:pPr>
              <w:spacing w:before="120" w:after="120"/>
              <w:jc w:val="center"/>
              <w:rPr>
                <w:rFonts w:ascii="Verdana" w:eastAsia="Times New Roman" w:hAnsi="Verdana" w:cs="Tahoma"/>
                <w:bCs/>
                <w:sz w:val="18"/>
                <w:szCs w:val="18"/>
              </w:rPr>
            </w:pPr>
          </w:p>
        </w:tc>
        <w:tc>
          <w:tcPr>
            <w:tcW w:w="1984" w:type="dxa"/>
            <w:tcBorders>
              <w:bottom w:val="single" w:sz="4" w:space="0" w:color="auto"/>
            </w:tcBorders>
            <w:shd w:val="clear" w:color="00FFFF" w:fill="auto"/>
          </w:tcPr>
          <w:p w14:paraId="30F87FEF" w14:textId="77777777" w:rsidR="00DB1D82" w:rsidRPr="009875AC" w:rsidRDefault="00DB1D82" w:rsidP="00C80FE6">
            <w:pPr>
              <w:spacing w:before="120" w:after="120"/>
              <w:jc w:val="center"/>
              <w:rPr>
                <w:rFonts w:ascii="Verdana" w:eastAsia="Times New Roman" w:hAnsi="Verdana" w:cs="Tahoma"/>
                <w:bCs/>
                <w:sz w:val="18"/>
                <w:szCs w:val="18"/>
              </w:rPr>
            </w:pPr>
          </w:p>
        </w:tc>
        <w:tc>
          <w:tcPr>
            <w:tcW w:w="1559" w:type="dxa"/>
            <w:tcBorders>
              <w:bottom w:val="single" w:sz="4" w:space="0" w:color="auto"/>
            </w:tcBorders>
            <w:shd w:val="clear" w:color="00FFFF" w:fill="auto"/>
          </w:tcPr>
          <w:p w14:paraId="4850BE9A" w14:textId="77777777" w:rsidR="00DB1D82" w:rsidRPr="009875AC" w:rsidRDefault="00DB1D82" w:rsidP="00C80FE6">
            <w:pPr>
              <w:spacing w:before="120" w:after="120"/>
              <w:jc w:val="center"/>
              <w:rPr>
                <w:rFonts w:ascii="Verdana" w:eastAsia="Times New Roman" w:hAnsi="Verdana" w:cs="Tahoma"/>
                <w:bCs/>
                <w:sz w:val="18"/>
                <w:szCs w:val="18"/>
              </w:rPr>
            </w:pPr>
          </w:p>
        </w:tc>
        <w:tc>
          <w:tcPr>
            <w:tcW w:w="1701" w:type="dxa"/>
            <w:tcBorders>
              <w:bottom w:val="single" w:sz="4" w:space="0" w:color="auto"/>
            </w:tcBorders>
            <w:shd w:val="clear" w:color="00FFFF" w:fill="auto"/>
          </w:tcPr>
          <w:p w14:paraId="5CACFE6C" w14:textId="77777777" w:rsidR="00DB1D82" w:rsidRPr="009875AC" w:rsidRDefault="00DB1D82" w:rsidP="00C80FE6">
            <w:pPr>
              <w:spacing w:before="120" w:after="120"/>
              <w:jc w:val="center"/>
              <w:rPr>
                <w:rFonts w:ascii="Verdana" w:eastAsia="Times New Roman" w:hAnsi="Verdana" w:cs="Tahoma"/>
                <w:bCs/>
                <w:sz w:val="18"/>
                <w:szCs w:val="18"/>
              </w:rPr>
            </w:pPr>
          </w:p>
        </w:tc>
      </w:tr>
      <w:tr w:rsidR="00DB1D82" w:rsidRPr="00C80FE6" w14:paraId="0EEEC82F" w14:textId="77777777" w:rsidTr="007A7811">
        <w:tc>
          <w:tcPr>
            <w:tcW w:w="2235" w:type="dxa"/>
            <w:shd w:val="pct10" w:color="00FFFF" w:fill="auto"/>
          </w:tcPr>
          <w:p w14:paraId="44A1172A" w14:textId="77777777" w:rsidR="00DB1D82" w:rsidRPr="00C80FE6" w:rsidRDefault="00DB1D82" w:rsidP="00C80FE6">
            <w:pPr>
              <w:spacing w:before="120" w:after="120"/>
              <w:jc w:val="both"/>
              <w:rPr>
                <w:rFonts w:ascii="Verdana" w:eastAsia="Times New Roman" w:hAnsi="Verdana" w:cs="Tahoma"/>
                <w:bCs/>
                <w:sz w:val="16"/>
                <w:szCs w:val="18"/>
              </w:rPr>
            </w:pPr>
          </w:p>
        </w:tc>
        <w:tc>
          <w:tcPr>
            <w:tcW w:w="1701" w:type="dxa"/>
            <w:tcBorders>
              <w:bottom w:val="single" w:sz="4" w:space="0" w:color="auto"/>
            </w:tcBorders>
            <w:shd w:val="pct10" w:color="00FFFF" w:fill="auto"/>
          </w:tcPr>
          <w:p w14:paraId="42778B10" w14:textId="77777777" w:rsidR="00DB1D82" w:rsidRPr="00962EBC" w:rsidRDefault="00DB1D82" w:rsidP="00C80FE6">
            <w:pPr>
              <w:spacing w:before="120" w:after="120"/>
              <w:jc w:val="center"/>
              <w:rPr>
                <w:rFonts w:ascii="Verdana" w:eastAsia="Times New Roman" w:hAnsi="Verdana" w:cs="Tahoma"/>
                <w:b/>
                <w:bCs/>
                <w:sz w:val="18"/>
                <w:szCs w:val="18"/>
              </w:rPr>
            </w:pPr>
            <w:r w:rsidRPr="00962EBC">
              <w:rPr>
                <w:rFonts w:ascii="Verdana" w:eastAsia="Times New Roman" w:hAnsi="Verdana" w:cs="Tahoma"/>
                <w:b/>
                <w:bCs/>
                <w:sz w:val="18"/>
                <w:szCs w:val="18"/>
              </w:rPr>
              <w:t>mg/l</w:t>
            </w:r>
          </w:p>
        </w:tc>
        <w:tc>
          <w:tcPr>
            <w:tcW w:w="1984" w:type="dxa"/>
            <w:tcBorders>
              <w:bottom w:val="single" w:sz="4" w:space="0" w:color="auto"/>
            </w:tcBorders>
            <w:shd w:val="pct10" w:color="00FFFF" w:fill="auto"/>
          </w:tcPr>
          <w:p w14:paraId="7F1EC8D7" w14:textId="77777777" w:rsidR="00DB1D82" w:rsidRPr="00962EBC" w:rsidRDefault="00DB1D82" w:rsidP="00C80FE6">
            <w:pPr>
              <w:spacing w:before="120" w:after="120"/>
              <w:jc w:val="center"/>
              <w:rPr>
                <w:rFonts w:ascii="Verdana" w:eastAsia="Times New Roman" w:hAnsi="Verdana" w:cs="Tahoma"/>
                <w:b/>
                <w:bCs/>
                <w:sz w:val="18"/>
                <w:szCs w:val="18"/>
              </w:rPr>
            </w:pPr>
            <w:r w:rsidRPr="00962EBC">
              <w:rPr>
                <w:rFonts w:ascii="Verdana" w:eastAsia="Times New Roman" w:hAnsi="Verdana" w:cs="Tahoma"/>
                <w:b/>
                <w:bCs/>
                <w:sz w:val="18"/>
                <w:szCs w:val="18"/>
              </w:rPr>
              <w:t>mg/l</w:t>
            </w:r>
          </w:p>
        </w:tc>
        <w:tc>
          <w:tcPr>
            <w:tcW w:w="1559" w:type="dxa"/>
            <w:tcBorders>
              <w:bottom w:val="single" w:sz="4" w:space="0" w:color="auto"/>
            </w:tcBorders>
            <w:shd w:val="pct10" w:color="00FFFF" w:fill="auto"/>
          </w:tcPr>
          <w:p w14:paraId="5B0BCCC0" w14:textId="77777777" w:rsidR="00DB1D82" w:rsidRPr="00962EBC" w:rsidRDefault="00DB1D82" w:rsidP="00C80FE6">
            <w:pPr>
              <w:spacing w:before="120" w:after="120"/>
              <w:jc w:val="center"/>
              <w:rPr>
                <w:rFonts w:ascii="Verdana" w:eastAsia="Times New Roman" w:hAnsi="Verdana" w:cs="Tahoma"/>
                <w:b/>
                <w:bCs/>
                <w:sz w:val="18"/>
                <w:szCs w:val="18"/>
              </w:rPr>
            </w:pPr>
            <w:r w:rsidRPr="00962EBC">
              <w:rPr>
                <w:rFonts w:ascii="Verdana" w:eastAsia="Times New Roman" w:hAnsi="Verdana" w:cs="Tahoma"/>
                <w:b/>
                <w:bCs/>
                <w:sz w:val="18"/>
                <w:szCs w:val="18"/>
              </w:rPr>
              <w:t>mg/l</w:t>
            </w:r>
          </w:p>
        </w:tc>
        <w:tc>
          <w:tcPr>
            <w:tcW w:w="1701" w:type="dxa"/>
            <w:tcBorders>
              <w:bottom w:val="single" w:sz="4" w:space="0" w:color="auto"/>
            </w:tcBorders>
            <w:shd w:val="pct10" w:color="00FFFF" w:fill="auto"/>
          </w:tcPr>
          <w:p w14:paraId="6EBACA46" w14:textId="77777777" w:rsidR="00DB1D82" w:rsidRPr="00962EBC" w:rsidRDefault="00DB1D82" w:rsidP="00C80FE6">
            <w:pPr>
              <w:spacing w:before="120" w:after="120"/>
              <w:jc w:val="center"/>
              <w:rPr>
                <w:rFonts w:ascii="Verdana" w:eastAsia="Times New Roman" w:hAnsi="Verdana" w:cs="Tahoma"/>
                <w:b/>
                <w:bCs/>
                <w:sz w:val="18"/>
                <w:szCs w:val="18"/>
              </w:rPr>
            </w:pPr>
            <w:r w:rsidRPr="00962EBC">
              <w:rPr>
                <w:rFonts w:ascii="Verdana" w:eastAsia="Times New Roman" w:hAnsi="Verdana" w:cs="Tahoma"/>
                <w:b/>
                <w:bCs/>
                <w:sz w:val="18"/>
                <w:szCs w:val="18"/>
              </w:rPr>
              <w:t>mg/l</w:t>
            </w:r>
          </w:p>
        </w:tc>
      </w:tr>
      <w:tr w:rsidR="00DB1D82" w:rsidRPr="00C80FE6" w14:paraId="27591998" w14:textId="77777777" w:rsidTr="007A7811">
        <w:tc>
          <w:tcPr>
            <w:tcW w:w="2235" w:type="dxa"/>
            <w:shd w:val="pct5" w:color="00FFFF" w:fill="auto"/>
          </w:tcPr>
          <w:p w14:paraId="79826426" w14:textId="77777777" w:rsidR="00DB1D82" w:rsidRPr="00962EBC" w:rsidRDefault="00DB1D82" w:rsidP="007A7811">
            <w:pPr>
              <w:spacing w:before="120" w:after="120"/>
              <w:rPr>
                <w:rFonts w:ascii="Verdana" w:eastAsia="Times New Roman" w:hAnsi="Verdana" w:cs="Tahoma"/>
                <w:bCs/>
                <w:sz w:val="18"/>
                <w:szCs w:val="18"/>
              </w:rPr>
            </w:pPr>
            <w:r w:rsidRPr="00962EBC">
              <w:rPr>
                <w:rFonts w:ascii="Verdana" w:eastAsia="Times New Roman" w:hAnsi="Verdana" w:cs="Tahoma"/>
                <w:bCs/>
                <w:sz w:val="18"/>
                <w:szCs w:val="18"/>
              </w:rPr>
              <w:t>Biological Oxygen Demand</w:t>
            </w:r>
          </w:p>
        </w:tc>
        <w:tc>
          <w:tcPr>
            <w:tcW w:w="1701" w:type="dxa"/>
            <w:shd w:val="clear" w:color="00FFFF" w:fill="auto"/>
            <w:vAlign w:val="center"/>
          </w:tcPr>
          <w:p w14:paraId="7E52EE3A" w14:textId="77777777" w:rsidR="00DB1D82" w:rsidRPr="009875AC" w:rsidRDefault="00DB1D82" w:rsidP="00962EBC">
            <w:pPr>
              <w:spacing w:before="120" w:after="120"/>
              <w:jc w:val="center"/>
              <w:rPr>
                <w:rFonts w:ascii="Verdana" w:eastAsia="Times New Roman" w:hAnsi="Verdana" w:cs="Tahoma"/>
                <w:bCs/>
                <w:sz w:val="18"/>
                <w:szCs w:val="18"/>
              </w:rPr>
            </w:pPr>
          </w:p>
        </w:tc>
        <w:tc>
          <w:tcPr>
            <w:tcW w:w="1984" w:type="dxa"/>
            <w:shd w:val="clear" w:color="00FFFF" w:fill="auto"/>
            <w:vAlign w:val="center"/>
          </w:tcPr>
          <w:p w14:paraId="4E8A1D9B" w14:textId="77777777" w:rsidR="00DB1D82" w:rsidRPr="009875AC" w:rsidRDefault="00DB1D82" w:rsidP="00962EBC">
            <w:pPr>
              <w:spacing w:before="120" w:after="120"/>
              <w:jc w:val="center"/>
              <w:rPr>
                <w:rFonts w:ascii="Verdana" w:eastAsia="Times New Roman" w:hAnsi="Verdana" w:cs="Tahoma"/>
                <w:bCs/>
                <w:sz w:val="18"/>
                <w:szCs w:val="18"/>
              </w:rPr>
            </w:pPr>
          </w:p>
        </w:tc>
        <w:tc>
          <w:tcPr>
            <w:tcW w:w="1559" w:type="dxa"/>
            <w:shd w:val="clear" w:color="00FFFF" w:fill="auto"/>
            <w:vAlign w:val="center"/>
          </w:tcPr>
          <w:p w14:paraId="239EAAF0" w14:textId="77777777" w:rsidR="00DB1D82" w:rsidRPr="009875AC" w:rsidRDefault="00DB1D82" w:rsidP="00962EBC">
            <w:pPr>
              <w:spacing w:before="120" w:after="120"/>
              <w:jc w:val="center"/>
              <w:rPr>
                <w:rFonts w:ascii="Verdana" w:eastAsia="Times New Roman" w:hAnsi="Verdana" w:cs="Tahoma"/>
                <w:bCs/>
                <w:sz w:val="18"/>
                <w:szCs w:val="18"/>
              </w:rPr>
            </w:pPr>
          </w:p>
        </w:tc>
        <w:tc>
          <w:tcPr>
            <w:tcW w:w="1701" w:type="dxa"/>
            <w:shd w:val="clear" w:color="00FFFF" w:fill="auto"/>
            <w:vAlign w:val="center"/>
          </w:tcPr>
          <w:p w14:paraId="191074AF" w14:textId="77777777" w:rsidR="00DB1D82" w:rsidRPr="009875AC" w:rsidRDefault="00DB1D82" w:rsidP="00962EBC">
            <w:pPr>
              <w:spacing w:before="120" w:after="120"/>
              <w:jc w:val="center"/>
              <w:rPr>
                <w:rFonts w:ascii="Verdana" w:eastAsia="Times New Roman" w:hAnsi="Verdana" w:cs="Tahoma"/>
                <w:bCs/>
                <w:sz w:val="18"/>
                <w:szCs w:val="18"/>
              </w:rPr>
            </w:pPr>
          </w:p>
        </w:tc>
      </w:tr>
      <w:tr w:rsidR="00DB1D82" w:rsidRPr="00C80FE6" w14:paraId="18FC97B5" w14:textId="77777777" w:rsidTr="007A7811">
        <w:tc>
          <w:tcPr>
            <w:tcW w:w="2235" w:type="dxa"/>
            <w:shd w:val="pct5" w:color="00FFFF" w:fill="auto"/>
          </w:tcPr>
          <w:p w14:paraId="2037A2A7" w14:textId="77777777" w:rsidR="00DB1D82" w:rsidRPr="00962EBC" w:rsidRDefault="00DB1D82" w:rsidP="007A7811">
            <w:pPr>
              <w:spacing w:before="120" w:after="120"/>
              <w:rPr>
                <w:rFonts w:ascii="Verdana" w:eastAsia="Times New Roman" w:hAnsi="Verdana" w:cs="Tahoma"/>
                <w:bCs/>
                <w:sz w:val="18"/>
                <w:szCs w:val="18"/>
              </w:rPr>
            </w:pPr>
            <w:r w:rsidRPr="00962EBC">
              <w:rPr>
                <w:rFonts w:ascii="Verdana" w:eastAsia="Times New Roman" w:hAnsi="Verdana" w:cs="Tahoma"/>
                <w:bCs/>
                <w:sz w:val="18"/>
                <w:szCs w:val="18"/>
              </w:rPr>
              <w:t>Chemical Oxygen Demand</w:t>
            </w:r>
          </w:p>
        </w:tc>
        <w:tc>
          <w:tcPr>
            <w:tcW w:w="1701" w:type="dxa"/>
            <w:shd w:val="clear" w:color="00FFFF" w:fill="auto"/>
            <w:vAlign w:val="center"/>
          </w:tcPr>
          <w:p w14:paraId="51EF6FF8" w14:textId="77777777" w:rsidR="00DB1D82" w:rsidRPr="009875AC" w:rsidRDefault="00DB1D82" w:rsidP="00962EBC">
            <w:pPr>
              <w:spacing w:before="120" w:after="120"/>
              <w:jc w:val="center"/>
              <w:rPr>
                <w:rFonts w:ascii="Verdana" w:eastAsia="Times New Roman" w:hAnsi="Verdana" w:cs="Tahoma"/>
                <w:bCs/>
                <w:sz w:val="18"/>
                <w:szCs w:val="18"/>
              </w:rPr>
            </w:pPr>
          </w:p>
        </w:tc>
        <w:tc>
          <w:tcPr>
            <w:tcW w:w="1984" w:type="dxa"/>
            <w:shd w:val="clear" w:color="00FFFF" w:fill="auto"/>
            <w:vAlign w:val="center"/>
          </w:tcPr>
          <w:p w14:paraId="69A75D60" w14:textId="77777777" w:rsidR="00DB1D82" w:rsidRPr="009875AC" w:rsidRDefault="00DB1D82" w:rsidP="00962EBC">
            <w:pPr>
              <w:spacing w:before="120" w:after="120"/>
              <w:jc w:val="center"/>
              <w:rPr>
                <w:rFonts w:ascii="Verdana" w:eastAsia="Times New Roman" w:hAnsi="Verdana" w:cs="Tahoma"/>
                <w:bCs/>
                <w:sz w:val="18"/>
                <w:szCs w:val="18"/>
              </w:rPr>
            </w:pPr>
          </w:p>
        </w:tc>
        <w:tc>
          <w:tcPr>
            <w:tcW w:w="1559" w:type="dxa"/>
            <w:shd w:val="clear" w:color="00FFFF" w:fill="auto"/>
            <w:vAlign w:val="center"/>
          </w:tcPr>
          <w:p w14:paraId="54B61560" w14:textId="77777777" w:rsidR="00DB1D82" w:rsidRPr="009875AC" w:rsidRDefault="00DB1D82" w:rsidP="00962EBC">
            <w:pPr>
              <w:spacing w:before="120" w:after="120"/>
              <w:jc w:val="center"/>
              <w:rPr>
                <w:rFonts w:ascii="Verdana" w:eastAsia="Times New Roman" w:hAnsi="Verdana" w:cs="Tahoma"/>
                <w:bCs/>
                <w:sz w:val="18"/>
                <w:szCs w:val="18"/>
              </w:rPr>
            </w:pPr>
          </w:p>
        </w:tc>
        <w:tc>
          <w:tcPr>
            <w:tcW w:w="1701" w:type="dxa"/>
            <w:shd w:val="clear" w:color="00FFFF" w:fill="auto"/>
            <w:vAlign w:val="center"/>
          </w:tcPr>
          <w:p w14:paraId="685ED41F" w14:textId="77777777" w:rsidR="00DB1D82" w:rsidRPr="009875AC" w:rsidRDefault="00DB1D82" w:rsidP="00962EBC">
            <w:pPr>
              <w:spacing w:before="120" w:after="120"/>
              <w:jc w:val="center"/>
              <w:rPr>
                <w:rFonts w:ascii="Verdana" w:eastAsia="Times New Roman" w:hAnsi="Verdana" w:cs="Tahoma"/>
                <w:bCs/>
                <w:sz w:val="18"/>
                <w:szCs w:val="18"/>
              </w:rPr>
            </w:pPr>
          </w:p>
        </w:tc>
      </w:tr>
      <w:tr w:rsidR="00DB1D82" w:rsidRPr="00C80FE6" w14:paraId="087F8A54" w14:textId="77777777" w:rsidTr="007A7811">
        <w:tc>
          <w:tcPr>
            <w:tcW w:w="2235" w:type="dxa"/>
            <w:shd w:val="pct5" w:color="00FFFF" w:fill="auto"/>
          </w:tcPr>
          <w:p w14:paraId="2D54CA8E" w14:textId="77777777" w:rsidR="00DB1D82" w:rsidRPr="00962EBC" w:rsidRDefault="00DB1D82" w:rsidP="007A7811">
            <w:pPr>
              <w:spacing w:before="120" w:after="120"/>
              <w:rPr>
                <w:rFonts w:ascii="Verdana" w:eastAsia="Times New Roman" w:hAnsi="Verdana" w:cs="Tahoma"/>
                <w:bCs/>
                <w:sz w:val="18"/>
                <w:szCs w:val="18"/>
              </w:rPr>
            </w:pPr>
            <w:r w:rsidRPr="00962EBC">
              <w:rPr>
                <w:rFonts w:ascii="Verdana" w:eastAsia="Times New Roman" w:hAnsi="Verdana" w:cs="Tahoma"/>
                <w:bCs/>
                <w:sz w:val="18"/>
                <w:szCs w:val="18"/>
              </w:rPr>
              <w:t>Suspended Solids</w:t>
            </w:r>
          </w:p>
        </w:tc>
        <w:tc>
          <w:tcPr>
            <w:tcW w:w="1701" w:type="dxa"/>
            <w:shd w:val="clear" w:color="00FFFF" w:fill="auto"/>
            <w:vAlign w:val="center"/>
          </w:tcPr>
          <w:p w14:paraId="6AF042DE" w14:textId="77777777" w:rsidR="00DB1D82" w:rsidRPr="009875AC" w:rsidRDefault="00DB1D82" w:rsidP="00962EBC">
            <w:pPr>
              <w:spacing w:before="120" w:after="120"/>
              <w:jc w:val="center"/>
              <w:rPr>
                <w:rFonts w:ascii="Verdana" w:eastAsia="Times New Roman" w:hAnsi="Verdana" w:cs="Tahoma"/>
                <w:bCs/>
                <w:sz w:val="18"/>
                <w:szCs w:val="18"/>
              </w:rPr>
            </w:pPr>
          </w:p>
        </w:tc>
        <w:tc>
          <w:tcPr>
            <w:tcW w:w="1984" w:type="dxa"/>
            <w:shd w:val="clear" w:color="00FFFF" w:fill="auto"/>
            <w:vAlign w:val="center"/>
          </w:tcPr>
          <w:p w14:paraId="1E422767" w14:textId="77777777" w:rsidR="00DB1D82" w:rsidRPr="009875AC" w:rsidRDefault="00DB1D82" w:rsidP="00962EBC">
            <w:pPr>
              <w:spacing w:before="120" w:after="120"/>
              <w:jc w:val="center"/>
              <w:rPr>
                <w:rFonts w:ascii="Verdana" w:eastAsia="Times New Roman" w:hAnsi="Verdana" w:cs="Tahoma"/>
                <w:bCs/>
                <w:sz w:val="18"/>
                <w:szCs w:val="18"/>
              </w:rPr>
            </w:pPr>
          </w:p>
        </w:tc>
        <w:tc>
          <w:tcPr>
            <w:tcW w:w="1559" w:type="dxa"/>
            <w:shd w:val="clear" w:color="00FFFF" w:fill="auto"/>
            <w:vAlign w:val="center"/>
          </w:tcPr>
          <w:p w14:paraId="6AEE4B7E" w14:textId="77777777" w:rsidR="00DB1D82" w:rsidRPr="009875AC" w:rsidRDefault="00DB1D82" w:rsidP="00962EBC">
            <w:pPr>
              <w:spacing w:before="120" w:after="120"/>
              <w:jc w:val="center"/>
              <w:rPr>
                <w:rFonts w:ascii="Verdana" w:eastAsia="Times New Roman" w:hAnsi="Verdana" w:cs="Tahoma"/>
                <w:bCs/>
                <w:sz w:val="18"/>
                <w:szCs w:val="18"/>
              </w:rPr>
            </w:pPr>
          </w:p>
        </w:tc>
        <w:tc>
          <w:tcPr>
            <w:tcW w:w="1701" w:type="dxa"/>
            <w:shd w:val="clear" w:color="00FFFF" w:fill="auto"/>
            <w:vAlign w:val="center"/>
          </w:tcPr>
          <w:p w14:paraId="52D32000" w14:textId="77777777" w:rsidR="00DB1D82" w:rsidRPr="009875AC" w:rsidRDefault="00DB1D82" w:rsidP="00962EBC">
            <w:pPr>
              <w:spacing w:before="120" w:after="120"/>
              <w:jc w:val="center"/>
              <w:rPr>
                <w:rFonts w:ascii="Verdana" w:eastAsia="Times New Roman" w:hAnsi="Verdana" w:cs="Tahoma"/>
                <w:bCs/>
                <w:sz w:val="18"/>
                <w:szCs w:val="18"/>
              </w:rPr>
            </w:pPr>
          </w:p>
        </w:tc>
      </w:tr>
      <w:tr w:rsidR="00DB1D82" w:rsidRPr="00C80FE6" w14:paraId="2D3D8A2B" w14:textId="77777777" w:rsidTr="007A7811">
        <w:tc>
          <w:tcPr>
            <w:tcW w:w="2235" w:type="dxa"/>
            <w:shd w:val="pct5" w:color="00FFFF" w:fill="auto"/>
          </w:tcPr>
          <w:p w14:paraId="1FEA6254" w14:textId="77777777" w:rsidR="00DB1D82" w:rsidRPr="00962EBC" w:rsidRDefault="00DB1D82" w:rsidP="007A7811">
            <w:pPr>
              <w:spacing w:before="120" w:after="120"/>
              <w:rPr>
                <w:rFonts w:ascii="Verdana" w:eastAsia="Times New Roman" w:hAnsi="Verdana" w:cs="Tahoma"/>
                <w:bCs/>
                <w:sz w:val="18"/>
                <w:szCs w:val="18"/>
              </w:rPr>
            </w:pPr>
            <w:r w:rsidRPr="00962EBC">
              <w:rPr>
                <w:rFonts w:ascii="Verdana" w:eastAsia="Times New Roman" w:hAnsi="Verdana" w:cs="Tahoma"/>
                <w:bCs/>
                <w:sz w:val="18"/>
                <w:szCs w:val="18"/>
              </w:rPr>
              <w:t>Ammonia</w:t>
            </w:r>
          </w:p>
        </w:tc>
        <w:tc>
          <w:tcPr>
            <w:tcW w:w="1701" w:type="dxa"/>
            <w:shd w:val="clear" w:color="00FFFF" w:fill="auto"/>
            <w:vAlign w:val="center"/>
          </w:tcPr>
          <w:p w14:paraId="6DA48168" w14:textId="77777777" w:rsidR="00DB1D82" w:rsidRPr="009875AC" w:rsidRDefault="00DB1D82" w:rsidP="00962EBC">
            <w:pPr>
              <w:spacing w:before="120" w:after="120"/>
              <w:jc w:val="center"/>
              <w:rPr>
                <w:rFonts w:ascii="Verdana" w:eastAsia="Times New Roman" w:hAnsi="Verdana" w:cs="Tahoma"/>
                <w:bCs/>
                <w:sz w:val="18"/>
                <w:szCs w:val="18"/>
              </w:rPr>
            </w:pPr>
          </w:p>
        </w:tc>
        <w:tc>
          <w:tcPr>
            <w:tcW w:w="1984" w:type="dxa"/>
            <w:shd w:val="clear" w:color="00FFFF" w:fill="auto"/>
            <w:vAlign w:val="center"/>
          </w:tcPr>
          <w:p w14:paraId="5B055D67" w14:textId="77777777" w:rsidR="00DB1D82" w:rsidRPr="009875AC" w:rsidRDefault="00DB1D82" w:rsidP="00962EBC">
            <w:pPr>
              <w:spacing w:before="120" w:after="120"/>
              <w:jc w:val="center"/>
              <w:rPr>
                <w:rFonts w:ascii="Verdana" w:eastAsia="Times New Roman" w:hAnsi="Verdana" w:cs="Tahoma"/>
                <w:bCs/>
                <w:sz w:val="18"/>
                <w:szCs w:val="18"/>
              </w:rPr>
            </w:pPr>
          </w:p>
        </w:tc>
        <w:tc>
          <w:tcPr>
            <w:tcW w:w="1559" w:type="dxa"/>
            <w:shd w:val="clear" w:color="00FFFF" w:fill="auto"/>
            <w:vAlign w:val="center"/>
          </w:tcPr>
          <w:p w14:paraId="77DD2489" w14:textId="77777777" w:rsidR="00DB1D82" w:rsidRPr="009875AC" w:rsidRDefault="00DB1D82" w:rsidP="00962EBC">
            <w:pPr>
              <w:spacing w:before="120" w:after="120"/>
              <w:jc w:val="center"/>
              <w:rPr>
                <w:rFonts w:ascii="Verdana" w:eastAsia="Times New Roman" w:hAnsi="Verdana" w:cs="Tahoma"/>
                <w:bCs/>
                <w:sz w:val="18"/>
                <w:szCs w:val="18"/>
              </w:rPr>
            </w:pPr>
          </w:p>
        </w:tc>
        <w:tc>
          <w:tcPr>
            <w:tcW w:w="1701" w:type="dxa"/>
            <w:shd w:val="clear" w:color="00FFFF" w:fill="auto"/>
            <w:vAlign w:val="center"/>
          </w:tcPr>
          <w:p w14:paraId="79CFA017" w14:textId="77777777" w:rsidR="00DB1D82" w:rsidRPr="009875AC" w:rsidRDefault="00DB1D82" w:rsidP="00962EBC">
            <w:pPr>
              <w:spacing w:before="120" w:after="120"/>
              <w:jc w:val="center"/>
              <w:rPr>
                <w:rFonts w:ascii="Verdana" w:eastAsia="Times New Roman" w:hAnsi="Verdana" w:cs="Tahoma"/>
                <w:bCs/>
                <w:sz w:val="18"/>
                <w:szCs w:val="18"/>
              </w:rPr>
            </w:pPr>
          </w:p>
        </w:tc>
      </w:tr>
      <w:tr w:rsidR="00DB1D82" w:rsidRPr="00C80FE6" w14:paraId="62F34CC6" w14:textId="77777777" w:rsidTr="007A7811">
        <w:tc>
          <w:tcPr>
            <w:tcW w:w="2235" w:type="dxa"/>
            <w:shd w:val="pct5" w:color="00FFFF" w:fill="auto"/>
          </w:tcPr>
          <w:p w14:paraId="2CEA582F" w14:textId="77777777" w:rsidR="00DB1D82" w:rsidRPr="00962EBC" w:rsidRDefault="00DB1D82" w:rsidP="007A7811">
            <w:pPr>
              <w:spacing w:before="120" w:after="120"/>
              <w:rPr>
                <w:rFonts w:ascii="Verdana" w:eastAsia="Times New Roman" w:hAnsi="Verdana" w:cs="Tahoma"/>
                <w:bCs/>
                <w:sz w:val="18"/>
                <w:szCs w:val="18"/>
              </w:rPr>
            </w:pPr>
            <w:r w:rsidRPr="00962EBC">
              <w:rPr>
                <w:rFonts w:ascii="Verdana" w:eastAsia="Times New Roman" w:hAnsi="Verdana" w:cs="Tahoma"/>
                <w:bCs/>
                <w:sz w:val="18"/>
                <w:szCs w:val="18"/>
              </w:rPr>
              <w:t>Total Phosphorous</w:t>
            </w:r>
          </w:p>
        </w:tc>
        <w:tc>
          <w:tcPr>
            <w:tcW w:w="1701" w:type="dxa"/>
            <w:shd w:val="clear" w:color="00FFFF" w:fill="auto"/>
            <w:vAlign w:val="center"/>
          </w:tcPr>
          <w:p w14:paraId="4FA12393" w14:textId="77777777" w:rsidR="00DB1D82" w:rsidRPr="009875AC" w:rsidRDefault="00DB1D82" w:rsidP="00962EBC">
            <w:pPr>
              <w:spacing w:before="120" w:after="120"/>
              <w:jc w:val="center"/>
              <w:rPr>
                <w:rFonts w:ascii="Verdana" w:eastAsia="Times New Roman" w:hAnsi="Verdana" w:cs="Tahoma"/>
                <w:bCs/>
                <w:sz w:val="18"/>
                <w:szCs w:val="18"/>
              </w:rPr>
            </w:pPr>
          </w:p>
        </w:tc>
        <w:tc>
          <w:tcPr>
            <w:tcW w:w="1984" w:type="dxa"/>
            <w:shd w:val="clear" w:color="00FFFF" w:fill="auto"/>
            <w:vAlign w:val="center"/>
          </w:tcPr>
          <w:p w14:paraId="73DE9551" w14:textId="77777777" w:rsidR="00DB1D82" w:rsidRPr="009875AC" w:rsidRDefault="00DB1D82" w:rsidP="00962EBC">
            <w:pPr>
              <w:spacing w:before="120" w:after="120"/>
              <w:jc w:val="center"/>
              <w:rPr>
                <w:rFonts w:ascii="Verdana" w:eastAsia="Times New Roman" w:hAnsi="Verdana" w:cs="Tahoma"/>
                <w:bCs/>
                <w:sz w:val="18"/>
                <w:szCs w:val="18"/>
              </w:rPr>
            </w:pPr>
          </w:p>
        </w:tc>
        <w:tc>
          <w:tcPr>
            <w:tcW w:w="1559" w:type="dxa"/>
            <w:shd w:val="clear" w:color="00FFFF" w:fill="auto"/>
            <w:vAlign w:val="center"/>
          </w:tcPr>
          <w:p w14:paraId="3D13393D" w14:textId="77777777" w:rsidR="00DB1D82" w:rsidRPr="009875AC" w:rsidRDefault="00DB1D82" w:rsidP="00962EBC">
            <w:pPr>
              <w:spacing w:before="120" w:after="120"/>
              <w:jc w:val="center"/>
              <w:rPr>
                <w:rFonts w:ascii="Verdana" w:eastAsia="Times New Roman" w:hAnsi="Verdana" w:cs="Tahoma"/>
                <w:bCs/>
                <w:sz w:val="18"/>
                <w:szCs w:val="18"/>
              </w:rPr>
            </w:pPr>
          </w:p>
        </w:tc>
        <w:tc>
          <w:tcPr>
            <w:tcW w:w="1701" w:type="dxa"/>
            <w:shd w:val="clear" w:color="00FFFF" w:fill="auto"/>
            <w:vAlign w:val="center"/>
          </w:tcPr>
          <w:p w14:paraId="2587B9E5" w14:textId="77777777" w:rsidR="00DB1D82" w:rsidRPr="009875AC" w:rsidRDefault="00DB1D82" w:rsidP="00962EBC">
            <w:pPr>
              <w:spacing w:before="120" w:after="120"/>
              <w:jc w:val="center"/>
              <w:rPr>
                <w:rFonts w:ascii="Verdana" w:eastAsia="Times New Roman" w:hAnsi="Verdana" w:cs="Tahoma"/>
                <w:bCs/>
                <w:sz w:val="18"/>
                <w:szCs w:val="18"/>
              </w:rPr>
            </w:pPr>
          </w:p>
        </w:tc>
      </w:tr>
      <w:tr w:rsidR="00DB1D82" w:rsidRPr="00C80FE6" w14:paraId="03CFCCB3" w14:textId="77777777" w:rsidTr="007A7811">
        <w:tc>
          <w:tcPr>
            <w:tcW w:w="2235" w:type="dxa"/>
            <w:shd w:val="pct5" w:color="00FFFF" w:fill="auto"/>
          </w:tcPr>
          <w:p w14:paraId="2AD525D1" w14:textId="77777777" w:rsidR="00DB1D82" w:rsidRPr="00962EBC" w:rsidRDefault="00DB1D82" w:rsidP="007A7811">
            <w:pPr>
              <w:spacing w:before="120" w:after="120"/>
              <w:rPr>
                <w:rFonts w:ascii="Verdana" w:eastAsia="Times New Roman" w:hAnsi="Verdana" w:cs="Tahoma"/>
                <w:bCs/>
                <w:sz w:val="18"/>
                <w:szCs w:val="18"/>
              </w:rPr>
            </w:pPr>
            <w:r w:rsidRPr="00962EBC">
              <w:rPr>
                <w:rFonts w:ascii="Verdana" w:eastAsia="Times New Roman" w:hAnsi="Verdana" w:cs="Tahoma"/>
                <w:bCs/>
                <w:sz w:val="18"/>
                <w:szCs w:val="18"/>
              </w:rPr>
              <w:t>Sulphates</w:t>
            </w:r>
          </w:p>
        </w:tc>
        <w:tc>
          <w:tcPr>
            <w:tcW w:w="1701" w:type="dxa"/>
            <w:shd w:val="clear" w:color="00FFFF" w:fill="auto"/>
            <w:vAlign w:val="center"/>
          </w:tcPr>
          <w:p w14:paraId="1EEFD7A6" w14:textId="77777777" w:rsidR="00DB1D82" w:rsidRPr="009875AC" w:rsidRDefault="00DB1D82" w:rsidP="00962EBC">
            <w:pPr>
              <w:spacing w:before="120" w:after="120"/>
              <w:jc w:val="center"/>
              <w:rPr>
                <w:rFonts w:ascii="Verdana" w:eastAsia="Times New Roman" w:hAnsi="Verdana" w:cs="Tahoma"/>
                <w:bCs/>
                <w:sz w:val="18"/>
                <w:szCs w:val="18"/>
              </w:rPr>
            </w:pPr>
          </w:p>
        </w:tc>
        <w:tc>
          <w:tcPr>
            <w:tcW w:w="1984" w:type="dxa"/>
            <w:shd w:val="clear" w:color="00FFFF" w:fill="auto"/>
            <w:vAlign w:val="center"/>
          </w:tcPr>
          <w:p w14:paraId="7230B765" w14:textId="77777777" w:rsidR="00DB1D82" w:rsidRPr="009875AC" w:rsidRDefault="00DB1D82" w:rsidP="00962EBC">
            <w:pPr>
              <w:spacing w:before="120" w:after="120"/>
              <w:jc w:val="center"/>
              <w:rPr>
                <w:rFonts w:ascii="Verdana" w:eastAsia="Times New Roman" w:hAnsi="Verdana" w:cs="Tahoma"/>
                <w:bCs/>
                <w:sz w:val="18"/>
                <w:szCs w:val="18"/>
              </w:rPr>
            </w:pPr>
          </w:p>
        </w:tc>
        <w:tc>
          <w:tcPr>
            <w:tcW w:w="1559" w:type="dxa"/>
            <w:shd w:val="clear" w:color="00FFFF" w:fill="auto"/>
            <w:vAlign w:val="center"/>
          </w:tcPr>
          <w:p w14:paraId="51F89174" w14:textId="77777777" w:rsidR="00DB1D82" w:rsidRPr="009875AC" w:rsidRDefault="00DB1D82" w:rsidP="00962EBC">
            <w:pPr>
              <w:spacing w:before="120" w:after="120"/>
              <w:jc w:val="center"/>
              <w:rPr>
                <w:rFonts w:ascii="Verdana" w:eastAsia="Times New Roman" w:hAnsi="Verdana" w:cs="Tahoma"/>
                <w:bCs/>
                <w:sz w:val="18"/>
                <w:szCs w:val="18"/>
              </w:rPr>
            </w:pPr>
          </w:p>
        </w:tc>
        <w:tc>
          <w:tcPr>
            <w:tcW w:w="1701" w:type="dxa"/>
            <w:shd w:val="clear" w:color="00FFFF" w:fill="auto"/>
            <w:vAlign w:val="center"/>
          </w:tcPr>
          <w:p w14:paraId="47F10168" w14:textId="77777777" w:rsidR="00DB1D82" w:rsidRPr="009875AC" w:rsidRDefault="00DB1D82" w:rsidP="00962EBC">
            <w:pPr>
              <w:spacing w:before="120" w:after="120"/>
              <w:jc w:val="center"/>
              <w:rPr>
                <w:rFonts w:ascii="Verdana" w:eastAsia="Times New Roman" w:hAnsi="Verdana" w:cs="Tahoma"/>
                <w:bCs/>
                <w:sz w:val="18"/>
                <w:szCs w:val="18"/>
              </w:rPr>
            </w:pPr>
          </w:p>
        </w:tc>
      </w:tr>
      <w:tr w:rsidR="00DB1D82" w:rsidRPr="00C80FE6" w14:paraId="5EFD0493" w14:textId="77777777" w:rsidTr="007A7811">
        <w:tc>
          <w:tcPr>
            <w:tcW w:w="2235" w:type="dxa"/>
            <w:shd w:val="pct5" w:color="00FFFF" w:fill="auto"/>
          </w:tcPr>
          <w:p w14:paraId="55ECA14E" w14:textId="77777777" w:rsidR="00DB1D82" w:rsidRPr="00962EBC" w:rsidRDefault="00DB1D82" w:rsidP="007A7811">
            <w:pPr>
              <w:spacing w:before="120" w:after="120"/>
              <w:rPr>
                <w:rFonts w:ascii="Verdana" w:eastAsia="Times New Roman" w:hAnsi="Verdana" w:cs="Tahoma"/>
                <w:bCs/>
                <w:sz w:val="18"/>
                <w:szCs w:val="18"/>
              </w:rPr>
            </w:pPr>
            <w:r w:rsidRPr="00962EBC">
              <w:rPr>
                <w:rFonts w:ascii="Verdana" w:eastAsia="Times New Roman" w:hAnsi="Verdana" w:cs="Tahoma"/>
                <w:bCs/>
                <w:sz w:val="18"/>
                <w:szCs w:val="18"/>
              </w:rPr>
              <w:t>Chlorides</w:t>
            </w:r>
          </w:p>
        </w:tc>
        <w:tc>
          <w:tcPr>
            <w:tcW w:w="1701" w:type="dxa"/>
            <w:shd w:val="clear" w:color="00FFFF" w:fill="auto"/>
            <w:vAlign w:val="center"/>
          </w:tcPr>
          <w:p w14:paraId="5F71C2E8" w14:textId="77777777" w:rsidR="00DB1D82" w:rsidRPr="009875AC" w:rsidRDefault="00DB1D82" w:rsidP="00962EBC">
            <w:pPr>
              <w:spacing w:before="120" w:after="120"/>
              <w:jc w:val="center"/>
              <w:rPr>
                <w:rFonts w:ascii="Verdana" w:eastAsia="Times New Roman" w:hAnsi="Verdana" w:cs="Tahoma"/>
                <w:bCs/>
                <w:sz w:val="18"/>
                <w:szCs w:val="18"/>
              </w:rPr>
            </w:pPr>
          </w:p>
        </w:tc>
        <w:tc>
          <w:tcPr>
            <w:tcW w:w="1984" w:type="dxa"/>
            <w:shd w:val="clear" w:color="00FFFF" w:fill="auto"/>
            <w:vAlign w:val="center"/>
          </w:tcPr>
          <w:p w14:paraId="2A4F2CF4" w14:textId="77777777" w:rsidR="00DB1D82" w:rsidRPr="009875AC" w:rsidRDefault="00DB1D82" w:rsidP="00962EBC">
            <w:pPr>
              <w:spacing w:before="120" w:after="120"/>
              <w:jc w:val="center"/>
              <w:rPr>
                <w:rFonts w:ascii="Verdana" w:eastAsia="Times New Roman" w:hAnsi="Verdana" w:cs="Tahoma"/>
                <w:bCs/>
                <w:sz w:val="18"/>
                <w:szCs w:val="18"/>
              </w:rPr>
            </w:pPr>
          </w:p>
        </w:tc>
        <w:tc>
          <w:tcPr>
            <w:tcW w:w="1559" w:type="dxa"/>
            <w:shd w:val="clear" w:color="00FFFF" w:fill="auto"/>
            <w:vAlign w:val="center"/>
          </w:tcPr>
          <w:p w14:paraId="3A7C4AFB" w14:textId="77777777" w:rsidR="00DB1D82" w:rsidRPr="009875AC" w:rsidRDefault="00DB1D82" w:rsidP="00962EBC">
            <w:pPr>
              <w:spacing w:before="120" w:after="120"/>
              <w:jc w:val="center"/>
              <w:rPr>
                <w:rFonts w:ascii="Verdana" w:eastAsia="Times New Roman" w:hAnsi="Verdana" w:cs="Tahoma"/>
                <w:bCs/>
                <w:sz w:val="18"/>
                <w:szCs w:val="18"/>
              </w:rPr>
            </w:pPr>
          </w:p>
        </w:tc>
        <w:tc>
          <w:tcPr>
            <w:tcW w:w="1701" w:type="dxa"/>
            <w:shd w:val="clear" w:color="00FFFF" w:fill="auto"/>
            <w:vAlign w:val="center"/>
          </w:tcPr>
          <w:p w14:paraId="4D555DD1" w14:textId="77777777" w:rsidR="00DB1D82" w:rsidRPr="009875AC" w:rsidRDefault="00DB1D82" w:rsidP="00962EBC">
            <w:pPr>
              <w:spacing w:before="120" w:after="120"/>
              <w:jc w:val="center"/>
              <w:rPr>
                <w:rFonts w:ascii="Verdana" w:eastAsia="Times New Roman" w:hAnsi="Verdana" w:cs="Tahoma"/>
                <w:bCs/>
                <w:sz w:val="18"/>
                <w:szCs w:val="18"/>
              </w:rPr>
            </w:pPr>
          </w:p>
        </w:tc>
      </w:tr>
      <w:tr w:rsidR="00DB1D82" w:rsidRPr="00C80FE6" w14:paraId="2E7FF76C" w14:textId="77777777" w:rsidTr="007A7811">
        <w:tc>
          <w:tcPr>
            <w:tcW w:w="2235" w:type="dxa"/>
            <w:shd w:val="pct5" w:color="00FFFF" w:fill="auto"/>
          </w:tcPr>
          <w:p w14:paraId="2BA55997" w14:textId="77777777" w:rsidR="00DB1D82" w:rsidRPr="00962EBC" w:rsidRDefault="00DB1D82" w:rsidP="007A7811">
            <w:pPr>
              <w:spacing w:before="120" w:after="120"/>
              <w:rPr>
                <w:rFonts w:ascii="Verdana" w:eastAsia="Times New Roman" w:hAnsi="Verdana" w:cs="Tahoma"/>
                <w:bCs/>
                <w:sz w:val="18"/>
                <w:szCs w:val="18"/>
              </w:rPr>
            </w:pPr>
            <w:r w:rsidRPr="00962EBC">
              <w:rPr>
                <w:rFonts w:ascii="Verdana" w:eastAsia="Times New Roman" w:hAnsi="Verdana" w:cs="Tahoma"/>
                <w:bCs/>
                <w:sz w:val="18"/>
                <w:szCs w:val="18"/>
              </w:rPr>
              <w:t>Detergents (as MBAS)</w:t>
            </w:r>
          </w:p>
        </w:tc>
        <w:tc>
          <w:tcPr>
            <w:tcW w:w="1701" w:type="dxa"/>
            <w:shd w:val="clear" w:color="00FFFF" w:fill="auto"/>
            <w:vAlign w:val="center"/>
          </w:tcPr>
          <w:p w14:paraId="75C93E36" w14:textId="77777777" w:rsidR="00DB1D82" w:rsidRPr="009875AC" w:rsidRDefault="00DB1D82" w:rsidP="00962EBC">
            <w:pPr>
              <w:spacing w:before="120" w:after="120"/>
              <w:jc w:val="center"/>
              <w:rPr>
                <w:rFonts w:ascii="Verdana" w:eastAsia="Times New Roman" w:hAnsi="Verdana" w:cs="Tahoma"/>
                <w:bCs/>
                <w:sz w:val="18"/>
                <w:szCs w:val="18"/>
              </w:rPr>
            </w:pPr>
          </w:p>
        </w:tc>
        <w:tc>
          <w:tcPr>
            <w:tcW w:w="1984" w:type="dxa"/>
            <w:shd w:val="clear" w:color="00FFFF" w:fill="auto"/>
            <w:vAlign w:val="center"/>
          </w:tcPr>
          <w:p w14:paraId="44648193" w14:textId="77777777" w:rsidR="00DB1D82" w:rsidRPr="009875AC" w:rsidRDefault="00DB1D82" w:rsidP="00962EBC">
            <w:pPr>
              <w:spacing w:before="120" w:after="120"/>
              <w:jc w:val="center"/>
              <w:rPr>
                <w:rFonts w:ascii="Verdana" w:eastAsia="Times New Roman" w:hAnsi="Verdana" w:cs="Tahoma"/>
                <w:bCs/>
                <w:sz w:val="18"/>
                <w:szCs w:val="18"/>
              </w:rPr>
            </w:pPr>
          </w:p>
        </w:tc>
        <w:tc>
          <w:tcPr>
            <w:tcW w:w="1559" w:type="dxa"/>
            <w:shd w:val="clear" w:color="00FFFF" w:fill="auto"/>
            <w:vAlign w:val="center"/>
          </w:tcPr>
          <w:p w14:paraId="5ECBAF41" w14:textId="77777777" w:rsidR="00DB1D82" w:rsidRPr="009875AC" w:rsidRDefault="00DB1D82" w:rsidP="00962EBC">
            <w:pPr>
              <w:spacing w:before="120" w:after="120"/>
              <w:jc w:val="center"/>
              <w:rPr>
                <w:rFonts w:ascii="Verdana" w:eastAsia="Times New Roman" w:hAnsi="Verdana" w:cs="Tahoma"/>
                <w:bCs/>
                <w:sz w:val="18"/>
                <w:szCs w:val="18"/>
              </w:rPr>
            </w:pPr>
          </w:p>
        </w:tc>
        <w:tc>
          <w:tcPr>
            <w:tcW w:w="1701" w:type="dxa"/>
            <w:shd w:val="clear" w:color="00FFFF" w:fill="auto"/>
            <w:vAlign w:val="center"/>
          </w:tcPr>
          <w:p w14:paraId="470F3C0F" w14:textId="77777777" w:rsidR="00DB1D82" w:rsidRPr="009875AC" w:rsidRDefault="00DB1D82" w:rsidP="00962EBC">
            <w:pPr>
              <w:spacing w:before="120" w:after="120"/>
              <w:jc w:val="center"/>
              <w:rPr>
                <w:rFonts w:ascii="Verdana" w:eastAsia="Times New Roman" w:hAnsi="Verdana" w:cs="Tahoma"/>
                <w:bCs/>
                <w:sz w:val="18"/>
                <w:szCs w:val="18"/>
              </w:rPr>
            </w:pPr>
          </w:p>
        </w:tc>
      </w:tr>
      <w:tr w:rsidR="00DB1D82" w:rsidRPr="00C80FE6" w14:paraId="1CA2213D" w14:textId="77777777" w:rsidTr="007A7811">
        <w:tc>
          <w:tcPr>
            <w:tcW w:w="2235" w:type="dxa"/>
            <w:shd w:val="pct5" w:color="00FFFF" w:fill="auto"/>
          </w:tcPr>
          <w:p w14:paraId="7E43BA41" w14:textId="77777777" w:rsidR="00DB1D82" w:rsidRPr="00962EBC" w:rsidRDefault="00DB1D82" w:rsidP="007A7811">
            <w:pPr>
              <w:spacing w:before="120" w:after="120"/>
              <w:rPr>
                <w:rFonts w:ascii="Verdana" w:eastAsia="Times New Roman" w:hAnsi="Verdana" w:cs="Tahoma"/>
                <w:bCs/>
                <w:sz w:val="18"/>
                <w:szCs w:val="18"/>
              </w:rPr>
            </w:pPr>
            <w:r w:rsidRPr="00962EBC">
              <w:rPr>
                <w:rFonts w:ascii="Verdana" w:eastAsia="Times New Roman" w:hAnsi="Verdana" w:cs="Tahoma"/>
                <w:bCs/>
                <w:sz w:val="18"/>
                <w:szCs w:val="18"/>
              </w:rPr>
              <w:t>Oils, Fats, Grease</w:t>
            </w:r>
          </w:p>
        </w:tc>
        <w:tc>
          <w:tcPr>
            <w:tcW w:w="1701" w:type="dxa"/>
            <w:shd w:val="clear" w:color="00FFFF" w:fill="auto"/>
            <w:vAlign w:val="center"/>
          </w:tcPr>
          <w:p w14:paraId="3BF05731" w14:textId="77777777" w:rsidR="00DB1D82" w:rsidRPr="009875AC" w:rsidRDefault="00DB1D82" w:rsidP="00962EBC">
            <w:pPr>
              <w:spacing w:before="120" w:after="120"/>
              <w:jc w:val="center"/>
              <w:rPr>
                <w:rFonts w:ascii="Verdana" w:eastAsia="Times New Roman" w:hAnsi="Verdana" w:cs="Tahoma"/>
                <w:bCs/>
                <w:sz w:val="18"/>
                <w:szCs w:val="18"/>
              </w:rPr>
            </w:pPr>
          </w:p>
        </w:tc>
        <w:tc>
          <w:tcPr>
            <w:tcW w:w="1984" w:type="dxa"/>
            <w:shd w:val="clear" w:color="00FFFF" w:fill="auto"/>
            <w:vAlign w:val="center"/>
          </w:tcPr>
          <w:p w14:paraId="0E4DBD48" w14:textId="77777777" w:rsidR="00DB1D82" w:rsidRPr="009875AC" w:rsidRDefault="00DB1D82" w:rsidP="00962EBC">
            <w:pPr>
              <w:spacing w:before="120" w:after="120"/>
              <w:jc w:val="center"/>
              <w:rPr>
                <w:rFonts w:ascii="Verdana" w:eastAsia="Times New Roman" w:hAnsi="Verdana" w:cs="Tahoma"/>
                <w:bCs/>
                <w:sz w:val="18"/>
                <w:szCs w:val="18"/>
              </w:rPr>
            </w:pPr>
          </w:p>
        </w:tc>
        <w:tc>
          <w:tcPr>
            <w:tcW w:w="1559" w:type="dxa"/>
            <w:shd w:val="clear" w:color="00FFFF" w:fill="auto"/>
            <w:vAlign w:val="center"/>
          </w:tcPr>
          <w:p w14:paraId="57633BC3" w14:textId="77777777" w:rsidR="00DB1D82" w:rsidRPr="009875AC" w:rsidRDefault="00DB1D82" w:rsidP="00962EBC">
            <w:pPr>
              <w:spacing w:before="120" w:after="120"/>
              <w:jc w:val="center"/>
              <w:rPr>
                <w:rFonts w:ascii="Verdana" w:eastAsia="Times New Roman" w:hAnsi="Verdana" w:cs="Tahoma"/>
                <w:bCs/>
                <w:sz w:val="18"/>
                <w:szCs w:val="18"/>
              </w:rPr>
            </w:pPr>
          </w:p>
        </w:tc>
        <w:tc>
          <w:tcPr>
            <w:tcW w:w="1701" w:type="dxa"/>
            <w:shd w:val="clear" w:color="00FFFF" w:fill="auto"/>
            <w:vAlign w:val="center"/>
          </w:tcPr>
          <w:p w14:paraId="14F8820E" w14:textId="77777777" w:rsidR="00DB1D82" w:rsidRPr="009875AC" w:rsidRDefault="00DB1D82" w:rsidP="00962EBC">
            <w:pPr>
              <w:spacing w:before="120" w:after="120"/>
              <w:jc w:val="center"/>
              <w:rPr>
                <w:rFonts w:ascii="Verdana" w:eastAsia="Times New Roman" w:hAnsi="Verdana" w:cs="Tahoma"/>
                <w:bCs/>
                <w:sz w:val="18"/>
                <w:szCs w:val="18"/>
              </w:rPr>
            </w:pPr>
          </w:p>
        </w:tc>
      </w:tr>
    </w:tbl>
    <w:p w14:paraId="12E1E5F3" w14:textId="77777777" w:rsidR="00C80FE6" w:rsidRPr="00C80FE6" w:rsidRDefault="00C80FE6" w:rsidP="00C80FE6">
      <w:pPr>
        <w:spacing w:before="120" w:after="120" w:line="240" w:lineRule="auto"/>
        <w:jc w:val="both"/>
        <w:rPr>
          <w:rFonts w:ascii="Verdana" w:eastAsia="Times New Roman" w:hAnsi="Verdana" w:cs="Times New Roman"/>
          <w:sz w:val="20"/>
          <w:szCs w:val="24"/>
          <w:lang w:val="en-GB"/>
        </w:rPr>
      </w:pPr>
    </w:p>
    <w:p w14:paraId="7F3F4502" w14:textId="77777777" w:rsidR="00C80FE6" w:rsidRPr="00C80FE6" w:rsidRDefault="00C80FE6" w:rsidP="00C80FE6">
      <w:pPr>
        <w:rPr>
          <w:rFonts w:ascii="Verdana" w:eastAsia="Times New Roman" w:hAnsi="Verdana" w:cs="Times New Roman"/>
          <w:sz w:val="20"/>
          <w:szCs w:val="24"/>
          <w:lang w:val="en-GB"/>
        </w:rPr>
      </w:pPr>
      <w:r w:rsidRPr="00C80FE6">
        <w:rPr>
          <w:rFonts w:ascii="Verdana" w:eastAsia="Times New Roman" w:hAnsi="Verdana" w:cs="Times New Roman"/>
          <w:sz w:val="20"/>
          <w:szCs w:val="24"/>
          <w:lang w:val="en-GB"/>
        </w:rPr>
        <w:br w:type="page"/>
      </w:r>
    </w:p>
    <w:p w14:paraId="39476499" w14:textId="77777777" w:rsidR="00C80FE6" w:rsidRPr="00C80FE6" w:rsidRDefault="00C80FE6" w:rsidP="00C80FE6">
      <w:pPr>
        <w:spacing w:before="120" w:after="120" w:line="240" w:lineRule="auto"/>
        <w:jc w:val="both"/>
        <w:rPr>
          <w:rFonts w:ascii="Verdana" w:eastAsia="Times New Roman" w:hAnsi="Verdana" w:cs="Times New Roman"/>
          <w:sz w:val="20"/>
          <w:szCs w:val="24"/>
          <w:lang w:val="en-GB"/>
        </w:rPr>
      </w:pPr>
    </w:p>
    <w:tbl>
      <w:tblPr>
        <w:tblStyle w:val="TableGrid1"/>
        <w:tblW w:w="0" w:type="auto"/>
        <w:tblLook w:val="04A0" w:firstRow="1" w:lastRow="0" w:firstColumn="1" w:lastColumn="0" w:noHBand="0" w:noVBand="1"/>
      </w:tblPr>
      <w:tblGrid>
        <w:gridCol w:w="9242"/>
      </w:tblGrid>
      <w:tr w:rsidR="00C80FE6" w:rsidRPr="00C80FE6" w14:paraId="1042D303" w14:textId="77777777" w:rsidTr="007A7811">
        <w:trPr>
          <w:tblHeader/>
        </w:trPr>
        <w:tc>
          <w:tcPr>
            <w:tcW w:w="9242" w:type="dxa"/>
            <w:shd w:val="pct10" w:color="00CCFF" w:fill="auto"/>
          </w:tcPr>
          <w:p w14:paraId="02EB19A0" w14:textId="47721B90" w:rsidR="00C80FE6" w:rsidRPr="00C80FE6" w:rsidRDefault="00C80FE6" w:rsidP="009875AC">
            <w:pPr>
              <w:spacing w:before="120" w:after="120"/>
              <w:ind w:left="993" w:hanging="993"/>
              <w:jc w:val="both"/>
              <w:rPr>
                <w:rFonts w:ascii="Verdana" w:eastAsia="Times New Roman" w:hAnsi="Verdana"/>
                <w:b/>
                <w:sz w:val="20"/>
                <w:szCs w:val="24"/>
              </w:rPr>
            </w:pPr>
            <w:r w:rsidRPr="00C80FE6">
              <w:rPr>
                <w:rFonts w:ascii="Verdana" w:eastAsia="Times New Roman" w:hAnsi="Verdana"/>
                <w:sz w:val="20"/>
                <w:szCs w:val="24"/>
              </w:rPr>
              <w:br w:type="page"/>
            </w:r>
            <w:r w:rsidRPr="00C80FE6">
              <w:rPr>
                <w:rFonts w:ascii="Verdana" w:eastAsia="Times New Roman" w:hAnsi="Verdana"/>
                <w:b/>
                <w:sz w:val="20"/>
                <w:szCs w:val="24"/>
              </w:rPr>
              <w:t>Table 3:</w:t>
            </w:r>
            <w:r w:rsidRPr="00C80FE6">
              <w:rPr>
                <w:rFonts w:ascii="Verdana" w:eastAsia="Times New Roman" w:hAnsi="Verdana"/>
                <w:sz w:val="20"/>
                <w:szCs w:val="24"/>
              </w:rPr>
              <w:t xml:space="preserve"> </w:t>
            </w:r>
            <w:r w:rsidRPr="00C80FE6">
              <w:rPr>
                <w:rFonts w:ascii="Verdana" w:eastAsia="Times New Roman" w:hAnsi="Verdana"/>
                <w:b/>
                <w:sz w:val="20"/>
                <w:szCs w:val="24"/>
              </w:rPr>
              <w:t xml:space="preserve">Please include any other </w:t>
            </w:r>
            <w:r w:rsidR="00DB1D82">
              <w:rPr>
                <w:rFonts w:ascii="Verdana" w:eastAsia="Times New Roman" w:hAnsi="Verdana"/>
                <w:b/>
                <w:sz w:val="20"/>
                <w:szCs w:val="24"/>
              </w:rPr>
              <w:t xml:space="preserve">information you consider </w:t>
            </w:r>
            <w:r w:rsidRPr="00C80FE6">
              <w:rPr>
                <w:rFonts w:ascii="Verdana" w:eastAsia="Times New Roman" w:hAnsi="Verdana"/>
                <w:b/>
                <w:sz w:val="20"/>
                <w:szCs w:val="24"/>
              </w:rPr>
              <w:t xml:space="preserve">relevant </w:t>
            </w:r>
            <w:r w:rsidR="00DB1D82">
              <w:rPr>
                <w:rFonts w:ascii="Verdana" w:eastAsia="Times New Roman" w:hAnsi="Verdana"/>
                <w:b/>
                <w:sz w:val="20"/>
                <w:szCs w:val="24"/>
              </w:rPr>
              <w:t>in the (free text) box below:</w:t>
            </w:r>
            <w:r w:rsidRPr="00C80FE6">
              <w:rPr>
                <w:rFonts w:ascii="Verdana" w:eastAsia="Times New Roman" w:hAnsi="Verdana"/>
                <w:b/>
                <w:sz w:val="20"/>
                <w:szCs w:val="24"/>
              </w:rPr>
              <w:t xml:space="preserve"> </w:t>
            </w:r>
          </w:p>
        </w:tc>
      </w:tr>
      <w:tr w:rsidR="00C80FE6" w:rsidRPr="00C80FE6" w14:paraId="6D0DB6D8" w14:textId="77777777" w:rsidTr="00F53BD0">
        <w:trPr>
          <w:trHeight w:val="12387"/>
        </w:trPr>
        <w:tc>
          <w:tcPr>
            <w:tcW w:w="9242" w:type="dxa"/>
          </w:tcPr>
          <w:p w14:paraId="6EA5E34B" w14:textId="2201BD58" w:rsidR="00C80FE6" w:rsidRPr="009875AC" w:rsidRDefault="00C80FE6" w:rsidP="00C80FE6">
            <w:pPr>
              <w:spacing w:before="120" w:after="120"/>
              <w:jc w:val="both"/>
              <w:rPr>
                <w:rFonts w:ascii="Verdana" w:eastAsia="Times New Roman" w:hAnsi="Verdana"/>
                <w:sz w:val="20"/>
                <w:szCs w:val="20"/>
              </w:rPr>
            </w:pPr>
          </w:p>
        </w:tc>
      </w:tr>
    </w:tbl>
    <w:p w14:paraId="21852681" w14:textId="77777777" w:rsidR="00D22B2D" w:rsidRDefault="00D22B2D" w:rsidP="00D22B2D"/>
    <w:sectPr w:rsidR="00D22B2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F0EE2" w14:textId="77777777" w:rsidR="00627D20" w:rsidRDefault="00627D20" w:rsidP="002144BE">
      <w:pPr>
        <w:spacing w:after="0" w:line="240" w:lineRule="auto"/>
      </w:pPr>
      <w:r>
        <w:separator/>
      </w:r>
    </w:p>
  </w:endnote>
  <w:endnote w:type="continuationSeparator" w:id="0">
    <w:p w14:paraId="55FCE382" w14:textId="77777777" w:rsidR="00627D20" w:rsidRDefault="00627D20" w:rsidP="0021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9081" w14:textId="77777777" w:rsidR="0053270F" w:rsidRDefault="00532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686228"/>
      <w:docPartObj>
        <w:docPartGallery w:val="Page Numbers (Bottom of Page)"/>
        <w:docPartUnique/>
      </w:docPartObj>
    </w:sdtPr>
    <w:sdtEndPr/>
    <w:sdtContent>
      <w:sdt>
        <w:sdtPr>
          <w:id w:val="-1669238322"/>
          <w:docPartObj>
            <w:docPartGallery w:val="Page Numbers (Top of Page)"/>
            <w:docPartUnique/>
          </w:docPartObj>
        </w:sdtPr>
        <w:sdtEndPr/>
        <w:sdtContent>
          <w:p w14:paraId="5807D0D6" w14:textId="5362BBAE" w:rsidR="00F53BD0" w:rsidRDefault="006E52B8" w:rsidP="006E52B8">
            <w:pPr>
              <w:pStyle w:val="Footer"/>
            </w:pPr>
            <w:r w:rsidRPr="006D4CC6">
              <w:rPr>
                <w:color w:val="FF0000"/>
                <w:sz w:val="18"/>
                <w:szCs w:val="18"/>
              </w:rPr>
              <w:t>*</w:t>
            </w:r>
            <w:r w:rsidRPr="006D4CC6">
              <w:rPr>
                <w:sz w:val="18"/>
                <w:szCs w:val="18"/>
              </w:rPr>
              <w:t xml:space="preserve"> indicates required field</w:t>
            </w:r>
            <w:r w:rsidRPr="009E53D4">
              <w:rPr>
                <w:sz w:val="18"/>
                <w:szCs w:val="18"/>
              </w:rPr>
              <w:t xml:space="preserve"> </w:t>
            </w:r>
            <w:r>
              <w:rPr>
                <w:sz w:val="18"/>
                <w:szCs w:val="18"/>
              </w:rPr>
              <w:tab/>
            </w:r>
            <w:r w:rsidR="00F53BD0" w:rsidRPr="00C80FE6">
              <w:rPr>
                <w:sz w:val="18"/>
                <w:szCs w:val="18"/>
              </w:rPr>
              <w:t xml:space="preserve">Page </w:t>
            </w:r>
            <w:r w:rsidR="00F53BD0" w:rsidRPr="00C80FE6">
              <w:rPr>
                <w:bCs/>
                <w:sz w:val="18"/>
                <w:szCs w:val="18"/>
              </w:rPr>
              <w:fldChar w:fldCharType="begin"/>
            </w:r>
            <w:r w:rsidR="00F53BD0" w:rsidRPr="00C80FE6">
              <w:rPr>
                <w:bCs/>
                <w:sz w:val="18"/>
                <w:szCs w:val="18"/>
              </w:rPr>
              <w:instrText xml:space="preserve"> PAGE </w:instrText>
            </w:r>
            <w:r w:rsidR="00F53BD0" w:rsidRPr="00C80FE6">
              <w:rPr>
                <w:bCs/>
                <w:sz w:val="18"/>
                <w:szCs w:val="18"/>
              </w:rPr>
              <w:fldChar w:fldCharType="separate"/>
            </w:r>
            <w:r w:rsidR="007D23E7">
              <w:rPr>
                <w:bCs/>
                <w:noProof/>
                <w:sz w:val="18"/>
                <w:szCs w:val="18"/>
              </w:rPr>
              <w:t>2</w:t>
            </w:r>
            <w:r w:rsidR="00F53BD0" w:rsidRPr="00C80FE6">
              <w:rPr>
                <w:bCs/>
                <w:sz w:val="18"/>
                <w:szCs w:val="18"/>
              </w:rPr>
              <w:fldChar w:fldCharType="end"/>
            </w:r>
            <w:r w:rsidR="00F53BD0" w:rsidRPr="00C80FE6">
              <w:rPr>
                <w:sz w:val="18"/>
                <w:szCs w:val="18"/>
              </w:rPr>
              <w:t xml:space="preserve"> of </w:t>
            </w:r>
            <w:r w:rsidR="00F53BD0" w:rsidRPr="00C80FE6">
              <w:rPr>
                <w:bCs/>
                <w:sz w:val="18"/>
                <w:szCs w:val="18"/>
              </w:rPr>
              <w:fldChar w:fldCharType="begin"/>
            </w:r>
            <w:r w:rsidR="00F53BD0" w:rsidRPr="00C80FE6">
              <w:rPr>
                <w:bCs/>
                <w:sz w:val="18"/>
                <w:szCs w:val="18"/>
              </w:rPr>
              <w:instrText xml:space="preserve"> NUMPAGES  </w:instrText>
            </w:r>
            <w:r w:rsidR="00F53BD0" w:rsidRPr="00C80FE6">
              <w:rPr>
                <w:bCs/>
                <w:sz w:val="18"/>
                <w:szCs w:val="18"/>
              </w:rPr>
              <w:fldChar w:fldCharType="separate"/>
            </w:r>
            <w:r w:rsidR="007D23E7">
              <w:rPr>
                <w:bCs/>
                <w:noProof/>
                <w:sz w:val="18"/>
                <w:szCs w:val="18"/>
              </w:rPr>
              <w:t>6</w:t>
            </w:r>
            <w:r w:rsidR="00F53BD0" w:rsidRPr="00C80FE6">
              <w:rPr>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3CD3" w14:textId="77777777" w:rsidR="0053270F" w:rsidRDefault="00532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38BF0" w14:textId="77777777" w:rsidR="00627D20" w:rsidRDefault="00627D20" w:rsidP="002144BE">
      <w:pPr>
        <w:spacing w:after="0" w:line="240" w:lineRule="auto"/>
      </w:pPr>
      <w:r>
        <w:separator/>
      </w:r>
    </w:p>
  </w:footnote>
  <w:footnote w:type="continuationSeparator" w:id="0">
    <w:p w14:paraId="0ECE5915" w14:textId="77777777" w:rsidR="00627D20" w:rsidRDefault="00627D20" w:rsidP="002144BE">
      <w:pPr>
        <w:spacing w:after="0" w:line="240" w:lineRule="auto"/>
      </w:pPr>
      <w:r>
        <w:continuationSeparator/>
      </w:r>
    </w:p>
  </w:footnote>
  <w:footnote w:id="1">
    <w:p w14:paraId="3D6D3E9D" w14:textId="77777777" w:rsidR="00F53BD0" w:rsidRPr="0073418B" w:rsidRDefault="00F53BD0" w:rsidP="00C80FE6">
      <w:pPr>
        <w:autoSpaceDE w:val="0"/>
        <w:autoSpaceDN w:val="0"/>
        <w:adjustRightInd w:val="0"/>
        <w:rPr>
          <w:rFonts w:ascii="Tahoma" w:hAnsi="Tahoma" w:cs="Tahoma"/>
          <w:bCs/>
          <w:sz w:val="18"/>
        </w:rPr>
      </w:pPr>
      <w:r w:rsidRPr="007E28F1">
        <w:rPr>
          <w:rStyle w:val="FootnoteReference"/>
          <w:rFonts w:ascii="Tahoma" w:hAnsi="Tahoma" w:cs="Tahoma"/>
          <w:sz w:val="20"/>
        </w:rPr>
        <w:footnoteRef/>
      </w:r>
      <w:r w:rsidRPr="007E28F1">
        <w:rPr>
          <w:rFonts w:ascii="Tahoma" w:hAnsi="Tahoma" w:cs="Tahoma"/>
          <w:sz w:val="20"/>
        </w:rPr>
        <w:t xml:space="preserve"> </w:t>
      </w:r>
      <w:r w:rsidRPr="007E28F1">
        <w:rPr>
          <w:rFonts w:ascii="Tahoma" w:hAnsi="Tahoma" w:cs="Tahoma"/>
          <w:bCs/>
          <w:sz w:val="18"/>
        </w:rPr>
        <w:t xml:space="preserve">EQSs as specified in Schedule 5 of </w:t>
      </w:r>
      <w:r w:rsidRPr="007E28F1">
        <w:rPr>
          <w:rFonts w:ascii="Tahoma" w:hAnsi="Tahoma" w:cs="Tahoma"/>
          <w:bCs/>
          <w:i/>
          <w:sz w:val="18"/>
        </w:rPr>
        <w:t>European Communities Environmental Objectives (Surface Waters) Regulations 2009</w:t>
      </w:r>
      <w:r w:rsidRPr="007E28F1">
        <w:rPr>
          <w:rFonts w:ascii="Tahoma" w:hAnsi="Tahoma" w:cs="Tahoma"/>
          <w:bCs/>
          <w:sz w:val="18"/>
        </w:rPr>
        <w:t xml:space="preserve">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C93D" w14:textId="77777777" w:rsidR="0053270F" w:rsidRDefault="00532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D238" w14:textId="401AEBBE" w:rsidR="00744624" w:rsidRPr="00744624" w:rsidRDefault="00744624" w:rsidP="00744624">
    <w:pPr>
      <w:tabs>
        <w:tab w:val="center" w:pos="4153"/>
        <w:tab w:val="right" w:pos="8306"/>
      </w:tabs>
      <w:spacing w:after="0" w:line="240" w:lineRule="auto"/>
      <w:rPr>
        <w:rFonts w:ascii="Times New Roman" w:eastAsia="Times New Roman" w:hAnsi="Times New Roman" w:cs="Times New Roman"/>
        <w:sz w:val="24"/>
        <w:szCs w:val="20"/>
        <w:lang w:val="en-GB"/>
      </w:rPr>
    </w:pPr>
    <w:r w:rsidRPr="00F57669">
      <w:rPr>
        <w:rFonts w:ascii="Times New Roman" w:eastAsia="Times New Roman" w:hAnsi="Times New Roman" w:cs="Times New Roman"/>
        <w:noProof/>
        <w:sz w:val="24"/>
        <w:szCs w:val="20"/>
        <w:lang w:eastAsia="en-IE"/>
      </w:rPr>
      <w:drawing>
        <wp:inline distT="0" distB="0" distL="0" distR="0" wp14:anchorId="7D7D8E79" wp14:editId="54CFB9E2">
          <wp:extent cx="504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744624">
      <w:rPr>
        <w:rFonts w:ascii="Times New Roman" w:eastAsia="Times New Roman" w:hAnsi="Times New Roman" w:cs="Times New Roman"/>
        <w:sz w:val="24"/>
        <w:szCs w:val="20"/>
        <w:lang w:val="en-GB"/>
      </w:rPr>
      <w:tab/>
    </w:r>
    <w:r w:rsidRPr="00744624">
      <w:rPr>
        <w:rFonts w:ascii="Times New Roman" w:eastAsia="Times New Roman" w:hAnsi="Times New Roman" w:cs="Times New Roman"/>
        <w:b/>
        <w:i/>
        <w:sz w:val="24"/>
        <w:szCs w:val="20"/>
        <w:lang w:val="en-GB"/>
      </w:rPr>
      <w:t>Authorisation Application Form</w:t>
    </w:r>
    <w:r w:rsidRPr="00744624">
      <w:rPr>
        <w:rFonts w:ascii="Times New Roman" w:eastAsia="Times New Roman" w:hAnsi="Times New Roman" w:cs="Times New Roman"/>
        <w:sz w:val="24"/>
        <w:szCs w:val="20"/>
        <w:lang w:val="en-GB"/>
      </w:rPr>
      <w:t xml:space="preserve"> </w:t>
    </w:r>
  </w:p>
  <w:p w14:paraId="50B44F21" w14:textId="77777777" w:rsidR="00744624" w:rsidRDefault="00744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CC26" w14:textId="77777777" w:rsidR="0053270F" w:rsidRDefault="00532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A1833"/>
    <w:multiLevelType w:val="hybridMultilevel"/>
    <w:tmpl w:val="B42230C8"/>
    <w:lvl w:ilvl="0" w:tplc="E0745F2C">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B6"/>
    <w:rsid w:val="002144BE"/>
    <w:rsid w:val="00244207"/>
    <w:rsid w:val="003059C1"/>
    <w:rsid w:val="00311196"/>
    <w:rsid w:val="003836D6"/>
    <w:rsid w:val="004833B6"/>
    <w:rsid w:val="0053270F"/>
    <w:rsid w:val="00584A1B"/>
    <w:rsid w:val="00627D20"/>
    <w:rsid w:val="006E52B8"/>
    <w:rsid w:val="007275E8"/>
    <w:rsid w:val="00744624"/>
    <w:rsid w:val="007A7811"/>
    <w:rsid w:val="007B1E3F"/>
    <w:rsid w:val="007D23E7"/>
    <w:rsid w:val="007D76D4"/>
    <w:rsid w:val="00956B26"/>
    <w:rsid w:val="00962EBC"/>
    <w:rsid w:val="009875AC"/>
    <w:rsid w:val="009C0AD0"/>
    <w:rsid w:val="00A76ED3"/>
    <w:rsid w:val="00AA23A5"/>
    <w:rsid w:val="00AF6CE2"/>
    <w:rsid w:val="00B852F7"/>
    <w:rsid w:val="00BB37AE"/>
    <w:rsid w:val="00C80FE6"/>
    <w:rsid w:val="00C82462"/>
    <w:rsid w:val="00D12C94"/>
    <w:rsid w:val="00D22B2D"/>
    <w:rsid w:val="00D96B40"/>
    <w:rsid w:val="00DB1D82"/>
    <w:rsid w:val="00DF64EA"/>
    <w:rsid w:val="00E64540"/>
    <w:rsid w:val="00F03C80"/>
    <w:rsid w:val="00F05E99"/>
    <w:rsid w:val="00F53BD0"/>
    <w:rsid w:val="00F57669"/>
    <w:rsid w:val="00FC23F8"/>
    <w:rsid w:val="00FE3E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19ED"/>
  <w15:docId w15:val="{0F5ABD71-4A9C-4347-9A13-FE6846A4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2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4BE"/>
  </w:style>
  <w:style w:type="paragraph" w:styleId="Footer">
    <w:name w:val="footer"/>
    <w:basedOn w:val="Normal"/>
    <w:link w:val="FooterChar"/>
    <w:uiPriority w:val="99"/>
    <w:unhideWhenUsed/>
    <w:rsid w:val="00214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4BE"/>
  </w:style>
  <w:style w:type="table" w:styleId="TableGrid">
    <w:name w:val="Table Grid"/>
    <w:basedOn w:val="TableNormal"/>
    <w:uiPriority w:val="59"/>
    <w:rsid w:val="00D22B2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FE6"/>
    <w:rPr>
      <w:color w:val="0000FF" w:themeColor="hyperlink"/>
      <w:u w:val="single"/>
    </w:rPr>
  </w:style>
  <w:style w:type="table" w:customStyle="1" w:styleId="TableGrid1">
    <w:name w:val="Table Grid1"/>
    <w:basedOn w:val="TableNormal"/>
    <w:next w:val="TableGrid"/>
    <w:uiPriority w:val="59"/>
    <w:rsid w:val="00C80F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C80FE6"/>
    <w:rPr>
      <w:vertAlign w:val="superscript"/>
    </w:rPr>
  </w:style>
  <w:style w:type="character" w:styleId="CommentReference">
    <w:name w:val="annotation reference"/>
    <w:basedOn w:val="DefaultParagraphFont"/>
    <w:uiPriority w:val="99"/>
    <w:semiHidden/>
    <w:unhideWhenUsed/>
    <w:rsid w:val="007D76D4"/>
    <w:rPr>
      <w:sz w:val="16"/>
      <w:szCs w:val="16"/>
    </w:rPr>
  </w:style>
  <w:style w:type="paragraph" w:styleId="CommentText">
    <w:name w:val="annotation text"/>
    <w:basedOn w:val="Normal"/>
    <w:link w:val="CommentTextChar"/>
    <w:uiPriority w:val="99"/>
    <w:semiHidden/>
    <w:unhideWhenUsed/>
    <w:rsid w:val="007D76D4"/>
    <w:pPr>
      <w:spacing w:line="240" w:lineRule="auto"/>
    </w:pPr>
    <w:rPr>
      <w:sz w:val="20"/>
      <w:szCs w:val="20"/>
    </w:rPr>
  </w:style>
  <w:style w:type="character" w:customStyle="1" w:styleId="CommentTextChar">
    <w:name w:val="Comment Text Char"/>
    <w:basedOn w:val="DefaultParagraphFont"/>
    <w:link w:val="CommentText"/>
    <w:uiPriority w:val="99"/>
    <w:semiHidden/>
    <w:rsid w:val="007D76D4"/>
    <w:rPr>
      <w:sz w:val="20"/>
      <w:szCs w:val="20"/>
    </w:rPr>
  </w:style>
  <w:style w:type="paragraph" w:styleId="CommentSubject">
    <w:name w:val="annotation subject"/>
    <w:basedOn w:val="CommentText"/>
    <w:next w:val="CommentText"/>
    <w:link w:val="CommentSubjectChar"/>
    <w:uiPriority w:val="99"/>
    <w:semiHidden/>
    <w:unhideWhenUsed/>
    <w:rsid w:val="007D76D4"/>
    <w:rPr>
      <w:b/>
      <w:bCs/>
    </w:rPr>
  </w:style>
  <w:style w:type="character" w:customStyle="1" w:styleId="CommentSubjectChar">
    <w:name w:val="Comment Subject Char"/>
    <w:basedOn w:val="CommentTextChar"/>
    <w:link w:val="CommentSubject"/>
    <w:uiPriority w:val="99"/>
    <w:semiHidden/>
    <w:rsid w:val="007D76D4"/>
    <w:rPr>
      <w:b/>
      <w:bCs/>
      <w:sz w:val="20"/>
      <w:szCs w:val="20"/>
    </w:rPr>
  </w:style>
  <w:style w:type="paragraph" w:styleId="BalloonText">
    <w:name w:val="Balloon Text"/>
    <w:basedOn w:val="Normal"/>
    <w:link w:val="BalloonTextChar"/>
    <w:uiPriority w:val="99"/>
    <w:semiHidden/>
    <w:unhideWhenUsed/>
    <w:rsid w:val="007D7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D4"/>
    <w:rPr>
      <w:rFonts w:ascii="Tahoma" w:hAnsi="Tahoma" w:cs="Tahoma"/>
      <w:sz w:val="16"/>
      <w:szCs w:val="16"/>
    </w:rPr>
  </w:style>
  <w:style w:type="table" w:customStyle="1" w:styleId="TableGrid11">
    <w:name w:val="Table Grid11"/>
    <w:basedOn w:val="TableNormal"/>
    <w:next w:val="TableGrid"/>
    <w:uiPriority w:val="59"/>
    <w:rsid w:val="00956B2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18FD239493B44906B73DEA294A19B" ma:contentTypeVersion="1" ma:contentTypeDescription="Create a new document." ma:contentTypeScope="" ma:versionID="4054c2c09441e95c109b818a3c8c5984">
  <xsd:schema xmlns:xsd="http://www.w3.org/2001/XMLSchema" xmlns:xs="http://www.w3.org/2001/XMLSchema" xmlns:p="http://schemas.microsoft.com/office/2006/metadata/properties" xmlns:ns2="266a715a-6b56-4c8c-a66f-7fb5ecd0e09e" targetNamespace="http://schemas.microsoft.com/office/2006/metadata/properties" ma:root="true" ma:fieldsID="f75530ebf4767553438c538af63cc388" ns2:_="">
    <xsd:import namespace="266a715a-6b56-4c8c-a66f-7fb5ecd0e0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715a-6b56-4c8c-a66f-7fb5ecd0e0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66a715a-6b56-4c8c-a66f-7fb5ecd0e09e">Q76YQ4S23UAV-695-2197</_dlc_DocId>
    <_dlc_DocIdUrl xmlns="266a715a-6b56-4c8c-a66f-7fb5ecd0e09e">
      <Url>http://epanet2/office/cross-office/IMTBusinessAnalysis/CommonViews/_layouts/DocIdRedir.aspx?ID=Q76YQ4S23UAV-695-2197</Url>
      <Description>Q76YQ4S23UAV-695-2197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BDocumentMap xmlns:xsi="http://www.w3.org/2001/XMLSchema-instance" xmlns:xsd="http://www.w3.org/2001/XMLSchema" xmlns="http://schemas.invenso.com/xbi/doc/XBDocumentMap.xsd" version="2"/>
</file>

<file path=customXml/item6.xml><?xml version="1.0" encoding="utf-8"?>
<TemplateResources xmlns="http://schemas.invenso.com/xbi/doc/TemplateResources.xsd"/>
</file>

<file path=customXml/itemProps1.xml><?xml version="1.0" encoding="utf-8"?>
<ds:datastoreItem xmlns:ds="http://schemas.openxmlformats.org/officeDocument/2006/customXml" ds:itemID="{44E49CEA-AA5C-4947-A454-65D5DA8F3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715a-6b56-4c8c-a66f-7fb5ecd0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53B62-7C7F-49BB-838F-B2FAA0FA00B1}">
  <ds:schemaRefs>
    <ds:schemaRef ds:uri="http://schemas.microsoft.com/office/2006/metadata/properties"/>
    <ds:schemaRef ds:uri="http://schemas.microsoft.com/office/infopath/2007/PartnerControls"/>
    <ds:schemaRef ds:uri="266a715a-6b56-4c8c-a66f-7fb5ecd0e09e"/>
  </ds:schemaRefs>
</ds:datastoreItem>
</file>

<file path=customXml/itemProps3.xml><?xml version="1.0" encoding="utf-8"?>
<ds:datastoreItem xmlns:ds="http://schemas.openxmlformats.org/officeDocument/2006/customXml" ds:itemID="{B918CB71-C092-429A-9E06-45D950CF044F}">
  <ds:schemaRefs>
    <ds:schemaRef ds:uri="http://schemas.microsoft.com/sharepoint/events"/>
  </ds:schemaRefs>
</ds:datastoreItem>
</file>

<file path=customXml/itemProps4.xml><?xml version="1.0" encoding="utf-8"?>
<ds:datastoreItem xmlns:ds="http://schemas.openxmlformats.org/officeDocument/2006/customXml" ds:itemID="{7B2FCF64-24A5-431F-9688-FFAD0B429393}">
  <ds:schemaRefs>
    <ds:schemaRef ds:uri="http://schemas.microsoft.com/sharepoint/v3/contenttype/forms"/>
  </ds:schemaRefs>
</ds:datastoreItem>
</file>

<file path=customXml/itemProps5.xml><?xml version="1.0" encoding="utf-8"?>
<ds:datastoreItem xmlns:ds="http://schemas.openxmlformats.org/officeDocument/2006/customXml" ds:itemID="{84375164-62A8-478F-9CFA-49C113E31E57}">
  <ds:schemaRefs>
    <ds:schemaRef ds:uri="http://www.w3.org/2001/XMLSchema"/>
    <ds:schemaRef ds:uri="http://schemas.invenso.com/xbi/doc/XBDocumentMap.xsd"/>
  </ds:schemaRefs>
</ds:datastoreItem>
</file>

<file path=customXml/itemProps6.xml><?xml version="1.0" encoding="utf-8"?>
<ds:datastoreItem xmlns:ds="http://schemas.openxmlformats.org/officeDocument/2006/customXml" ds:itemID="{A2638011-BABA-47D2-99C6-48823C944326}">
  <ds:schemaRefs>
    <ds:schemaRef ds:uri="http://schemas.invenso.com/xbi/doc/TemplateResources.xs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893</Words>
  <Characters>5094</Characters>
  <Application>Microsoft Office Word</Application>
  <DocSecurity>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Houlihan (Contractor)</dc:creator>
  <cp:lastModifiedBy>Stuart Huskisson</cp:lastModifiedBy>
  <cp:revision>3</cp:revision>
  <cp:lastPrinted>2017-07-14T10:39:00Z</cp:lastPrinted>
  <dcterms:created xsi:type="dcterms:W3CDTF">2018-03-01T14:46:00Z</dcterms:created>
  <dcterms:modified xsi:type="dcterms:W3CDTF">2018-03-15T15:49:00Z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6ffd9405-9bb4-482f-8b41-efd871315bd8</vt:lpwstr>
  </property>
  <property fmtid="{D5CDD505-2E9C-101B-9397-08002B2CF9AE}" pid="3" name="ContentTypeId">
    <vt:lpwstr>0x01010038A18FD239493B44906B73DEA294A19B</vt:lpwstr>
  </property>
</Properties>
</file>