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2A2A9" w14:textId="77777777" w:rsidR="009D69E7" w:rsidRDefault="009D69E7" w:rsidP="00922105">
      <w:pPr>
        <w:jc w:val="center"/>
        <w:rPr>
          <w:rFonts w:eastAsia="Times New Roman" w:cstheme="minorHAnsi"/>
          <w:sz w:val="72"/>
          <w:szCs w:val="24"/>
          <w:lang w:val="en-GB"/>
        </w:rPr>
      </w:pPr>
    </w:p>
    <w:p w14:paraId="76570FAD" w14:textId="2336575F" w:rsidR="00922105" w:rsidRDefault="00884F19" w:rsidP="00922105">
      <w:pPr>
        <w:jc w:val="center"/>
        <w:rPr>
          <w:rFonts w:eastAsia="Times New Roman" w:cstheme="minorHAnsi"/>
          <w:sz w:val="72"/>
          <w:szCs w:val="24"/>
          <w:lang w:val="en-GB"/>
        </w:rPr>
      </w:pPr>
      <w:r>
        <w:rPr>
          <w:rFonts w:eastAsia="Times New Roman" w:cstheme="minorHAnsi"/>
          <w:sz w:val="72"/>
          <w:szCs w:val="24"/>
          <w:lang w:val="en-GB"/>
        </w:rPr>
        <w:t>EPA</w:t>
      </w:r>
      <w:r w:rsidR="00922105" w:rsidRPr="00A33088">
        <w:rPr>
          <w:rFonts w:eastAsia="Times New Roman" w:cstheme="minorHAnsi"/>
          <w:sz w:val="72"/>
          <w:szCs w:val="24"/>
          <w:lang w:val="en-GB"/>
        </w:rPr>
        <w:t xml:space="preserve"> Application</w:t>
      </w:r>
      <w:r>
        <w:rPr>
          <w:rFonts w:eastAsia="Times New Roman" w:cstheme="minorHAnsi"/>
          <w:sz w:val="72"/>
          <w:szCs w:val="24"/>
          <w:lang w:val="en-GB"/>
        </w:rPr>
        <w:t xml:space="preserve"> Form</w:t>
      </w:r>
    </w:p>
    <w:p w14:paraId="05015018" w14:textId="77777777" w:rsidR="00922105" w:rsidRPr="00A33088" w:rsidRDefault="00922105" w:rsidP="00922105">
      <w:pPr>
        <w:jc w:val="center"/>
        <w:rPr>
          <w:rFonts w:eastAsia="Times New Roman" w:cstheme="minorHAnsi"/>
          <w:sz w:val="72"/>
          <w:szCs w:val="24"/>
          <w:lang w:val="en-GB"/>
        </w:rPr>
      </w:pPr>
    </w:p>
    <w:p w14:paraId="09BABB4D" w14:textId="6139EA6D" w:rsidR="00D23774" w:rsidRDefault="00055D48" w:rsidP="00070BF4">
      <w:pPr>
        <w:tabs>
          <w:tab w:val="left" w:pos="0"/>
        </w:tabs>
        <w:jc w:val="center"/>
        <w:rPr>
          <w:rFonts w:cstheme="minorHAnsi"/>
          <w:sz w:val="56"/>
          <w:szCs w:val="24"/>
        </w:rPr>
      </w:pPr>
      <w:r>
        <w:rPr>
          <w:rFonts w:eastAsia="Times New Roman" w:cstheme="minorHAnsi"/>
          <w:sz w:val="56"/>
          <w:szCs w:val="24"/>
          <w:lang w:val="en-GB"/>
        </w:rPr>
        <w:t>7.</w:t>
      </w:r>
      <w:r w:rsidR="00070BF4">
        <w:rPr>
          <w:rFonts w:eastAsia="Times New Roman" w:cstheme="minorHAnsi"/>
          <w:sz w:val="56"/>
          <w:szCs w:val="24"/>
          <w:lang w:val="en-GB"/>
        </w:rPr>
        <w:t>6</w:t>
      </w:r>
      <w:r>
        <w:rPr>
          <w:rFonts w:eastAsia="Times New Roman" w:cstheme="minorHAnsi"/>
          <w:sz w:val="56"/>
          <w:szCs w:val="24"/>
          <w:lang w:val="en-GB"/>
        </w:rPr>
        <w:t>.</w:t>
      </w:r>
      <w:r w:rsidR="00B01CA1">
        <w:rPr>
          <w:rFonts w:eastAsia="Times New Roman" w:cstheme="minorHAnsi"/>
          <w:sz w:val="56"/>
          <w:szCs w:val="24"/>
          <w:lang w:val="en-GB"/>
        </w:rPr>
        <w:t>2(a)</w:t>
      </w:r>
      <w:r w:rsidR="00922105">
        <w:rPr>
          <w:rFonts w:eastAsia="Times New Roman" w:cstheme="minorHAnsi"/>
          <w:sz w:val="56"/>
          <w:szCs w:val="24"/>
          <w:lang w:val="en-GB"/>
        </w:rPr>
        <w:t xml:space="preserve"> </w:t>
      </w:r>
      <w:r w:rsidR="005D47A0">
        <w:rPr>
          <w:rFonts w:eastAsia="Times New Roman" w:cstheme="minorHAnsi"/>
          <w:sz w:val="56"/>
          <w:szCs w:val="24"/>
          <w:lang w:val="en-GB"/>
        </w:rPr>
        <w:t xml:space="preserve">- </w:t>
      </w:r>
      <w:r w:rsidR="00070BF4">
        <w:rPr>
          <w:rFonts w:eastAsia="Times New Roman" w:cstheme="minorHAnsi"/>
          <w:sz w:val="56"/>
          <w:szCs w:val="24"/>
          <w:lang w:val="en-GB"/>
        </w:rPr>
        <w:t xml:space="preserve">Landspreading Controls </w:t>
      </w:r>
      <w:r w:rsidR="005321B1">
        <w:rPr>
          <w:rFonts w:eastAsia="Times New Roman" w:cstheme="minorHAnsi"/>
          <w:sz w:val="56"/>
          <w:szCs w:val="24"/>
          <w:lang w:val="en-GB"/>
        </w:rPr>
        <w:t>– (</w:t>
      </w:r>
      <w:r w:rsidR="00070BF4">
        <w:rPr>
          <w:rFonts w:eastAsia="Times New Roman" w:cstheme="minorHAnsi"/>
          <w:sz w:val="56"/>
          <w:szCs w:val="24"/>
          <w:lang w:val="en-GB"/>
        </w:rPr>
        <w:t>Agri</w:t>
      </w:r>
      <w:r w:rsidR="005321B1">
        <w:rPr>
          <w:rFonts w:eastAsia="Times New Roman" w:cstheme="minorHAnsi"/>
          <w:sz w:val="56"/>
          <w:szCs w:val="24"/>
          <w:lang w:val="en-GB"/>
        </w:rPr>
        <w:t>)</w:t>
      </w:r>
      <w:r w:rsidR="009D69E7">
        <w:rPr>
          <w:rFonts w:eastAsia="Times New Roman" w:cstheme="minorHAnsi"/>
          <w:sz w:val="56"/>
          <w:szCs w:val="24"/>
          <w:lang w:val="en-GB"/>
        </w:rPr>
        <w:t xml:space="preserve"> </w:t>
      </w:r>
      <w:r w:rsidR="0051256D">
        <w:rPr>
          <w:rFonts w:eastAsia="Times New Roman" w:cstheme="minorHAnsi"/>
          <w:sz w:val="56"/>
          <w:szCs w:val="24"/>
          <w:lang w:val="en-GB"/>
        </w:rPr>
        <w:t xml:space="preserve">- </w:t>
      </w:r>
      <w:r w:rsidR="0073453F">
        <w:rPr>
          <w:rFonts w:eastAsia="Times New Roman" w:cstheme="minorHAnsi"/>
          <w:sz w:val="56"/>
          <w:szCs w:val="24"/>
          <w:lang w:val="en-GB"/>
        </w:rPr>
        <w:t>Attachment</w:t>
      </w:r>
      <w:r w:rsidR="00922105" w:rsidRPr="00A33088">
        <w:rPr>
          <w:rFonts w:eastAsia="Times New Roman" w:cstheme="minorHAnsi"/>
          <w:sz w:val="56"/>
          <w:szCs w:val="24"/>
          <w:lang w:val="en-GB"/>
        </w:rPr>
        <w:br/>
      </w:r>
    </w:p>
    <w:p w14:paraId="71F5351C" w14:textId="3C519388" w:rsidR="00922105" w:rsidRDefault="00D23774" w:rsidP="00070BF4">
      <w:pPr>
        <w:tabs>
          <w:tab w:val="left" w:pos="0"/>
        </w:tabs>
        <w:jc w:val="center"/>
        <w:rPr>
          <w:rFonts w:cstheme="minorHAnsi"/>
          <w:sz w:val="56"/>
          <w:szCs w:val="24"/>
        </w:rPr>
      </w:pPr>
      <w:r w:rsidRPr="005A36AF">
        <w:rPr>
          <w:rFonts w:cstheme="minorHAnsi"/>
          <w:sz w:val="56"/>
          <w:szCs w:val="24"/>
        </w:rPr>
        <w:t xml:space="preserve">Operational Report for the </w:t>
      </w:r>
      <w:r w:rsidR="002F3676">
        <w:rPr>
          <w:rFonts w:cstheme="minorHAnsi"/>
          <w:sz w:val="56"/>
          <w:szCs w:val="24"/>
        </w:rPr>
        <w:t>M</w:t>
      </w:r>
      <w:r w:rsidRPr="005A36AF">
        <w:rPr>
          <w:rFonts w:cstheme="minorHAnsi"/>
          <w:sz w:val="56"/>
          <w:szCs w:val="24"/>
        </w:rPr>
        <w:t>anagement of Organic Fertiliser</w:t>
      </w:r>
    </w:p>
    <w:p w14:paraId="4D27C4EE" w14:textId="77777777" w:rsidR="00D23774" w:rsidRPr="00A33088" w:rsidRDefault="00D23774" w:rsidP="00070BF4">
      <w:pPr>
        <w:tabs>
          <w:tab w:val="left" w:pos="0"/>
        </w:tabs>
        <w:jc w:val="center"/>
        <w:rPr>
          <w:rFonts w:eastAsia="Times New Roman" w:cstheme="minorHAnsi"/>
          <w:sz w:val="56"/>
          <w:szCs w:val="24"/>
          <w:lang w:val="en-GB"/>
        </w:rPr>
      </w:pPr>
    </w:p>
    <w:p w14:paraId="67035C72" w14:textId="77777777" w:rsidR="00922105" w:rsidRPr="00A33088" w:rsidRDefault="00922105" w:rsidP="00922105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387"/>
      </w:tblGrid>
      <w:tr w:rsidR="00922105" w:rsidRPr="00A33088" w14:paraId="20900852" w14:textId="77777777" w:rsidTr="002E284B">
        <w:trPr>
          <w:trHeight w:val="407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6FE6333" w14:textId="4A4E0E8E" w:rsidR="00922105" w:rsidRPr="00A33088" w:rsidRDefault="00922105" w:rsidP="002E284B">
            <w:pPr>
              <w:spacing w:before="60" w:after="60"/>
              <w:rPr>
                <w:rFonts w:eastAsia="Times New Roman" w:cstheme="minorHAnsi"/>
                <w:b/>
                <w:szCs w:val="24"/>
              </w:rPr>
            </w:pPr>
            <w:r w:rsidRPr="00A33088">
              <w:rPr>
                <w:rFonts w:eastAsia="Times New Roman" w:cstheme="minorHAnsi"/>
                <w:b/>
                <w:szCs w:val="24"/>
              </w:rPr>
              <w:t>Organisation Name:</w:t>
            </w:r>
            <w:r w:rsidR="002B039F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2B039F" w:rsidRPr="002B039F">
              <w:rPr>
                <w:rFonts w:eastAsia="Times New Roman" w:cstheme="minorHAnsi"/>
                <w:b/>
                <w:color w:val="FF0000"/>
                <w:szCs w:val="24"/>
              </w:rPr>
              <w:t>*</w:t>
            </w:r>
          </w:p>
        </w:tc>
        <w:tc>
          <w:tcPr>
            <w:tcW w:w="53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305093" w14:textId="22819DB1" w:rsidR="00922105" w:rsidRPr="002E284B" w:rsidRDefault="00922105" w:rsidP="002E284B">
            <w:pPr>
              <w:spacing w:before="60" w:after="60"/>
              <w:rPr>
                <w:rFonts w:eastAsia="Times New Roman" w:cstheme="minorHAnsi"/>
                <w:szCs w:val="24"/>
              </w:rPr>
            </w:pPr>
          </w:p>
        </w:tc>
      </w:tr>
      <w:tr w:rsidR="00922105" w:rsidRPr="00A33088" w14:paraId="235FE044" w14:textId="77777777" w:rsidTr="002E284B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C015D" w14:textId="77777777" w:rsidR="00922105" w:rsidRPr="00A33088" w:rsidRDefault="00922105" w:rsidP="002E284B">
            <w:pPr>
              <w:spacing w:before="60" w:after="60"/>
              <w:rPr>
                <w:rFonts w:eastAsia="Times New Roman" w:cstheme="minorHAnsi"/>
                <w:b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0BED22E2" w14:textId="77777777" w:rsidR="00922105" w:rsidRPr="00A33088" w:rsidRDefault="00922105" w:rsidP="002E284B">
            <w:pPr>
              <w:spacing w:before="60" w:after="60"/>
              <w:rPr>
                <w:rFonts w:eastAsia="Times New Roman" w:cstheme="minorHAnsi"/>
                <w:b/>
                <w:szCs w:val="24"/>
              </w:rPr>
            </w:pPr>
          </w:p>
        </w:tc>
      </w:tr>
      <w:tr w:rsidR="00922105" w:rsidRPr="00A33088" w14:paraId="201126E0" w14:textId="77777777" w:rsidTr="002E284B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02B51F8" w14:textId="0E4BA317" w:rsidR="00922105" w:rsidRPr="00A33088" w:rsidRDefault="00922105" w:rsidP="002E284B">
            <w:pPr>
              <w:spacing w:before="60" w:after="60"/>
              <w:rPr>
                <w:rFonts w:eastAsia="Times New Roman" w:cstheme="minorHAnsi"/>
                <w:b/>
                <w:szCs w:val="24"/>
              </w:rPr>
            </w:pPr>
            <w:r w:rsidRPr="00A33088">
              <w:rPr>
                <w:rFonts w:eastAsia="Times New Roman" w:cstheme="minorHAnsi"/>
                <w:b/>
                <w:szCs w:val="24"/>
              </w:rPr>
              <w:t>Application I.D.:</w:t>
            </w:r>
            <w:r w:rsidR="002B039F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2B039F" w:rsidRPr="002B039F">
              <w:rPr>
                <w:rFonts w:eastAsia="Times New Roman" w:cstheme="minorHAnsi"/>
                <w:b/>
                <w:color w:val="FF0000"/>
                <w:szCs w:val="24"/>
              </w:rPr>
              <w:t>*</w:t>
            </w:r>
          </w:p>
        </w:tc>
        <w:tc>
          <w:tcPr>
            <w:tcW w:w="53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F45297" w14:textId="77777777" w:rsidR="00922105" w:rsidRPr="002E284B" w:rsidRDefault="00922105" w:rsidP="002E284B">
            <w:pPr>
              <w:spacing w:before="60" w:after="60"/>
              <w:rPr>
                <w:rFonts w:eastAsia="Times New Roman" w:cstheme="minorHAnsi"/>
                <w:szCs w:val="24"/>
              </w:rPr>
            </w:pPr>
          </w:p>
        </w:tc>
      </w:tr>
    </w:tbl>
    <w:p w14:paraId="4D0D25CF" w14:textId="77777777" w:rsidR="00922105" w:rsidRPr="00A33088" w:rsidRDefault="00922105" w:rsidP="00922105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0C704627" w14:textId="77777777" w:rsidR="00922105" w:rsidRDefault="00922105" w:rsidP="00922105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4A3FF260" w14:textId="77777777" w:rsidR="00922105" w:rsidRDefault="00922105" w:rsidP="00922105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782EE69C" w14:textId="77777777" w:rsidR="00922105" w:rsidRPr="00A33088" w:rsidRDefault="00922105" w:rsidP="00922105">
      <w:pPr>
        <w:rPr>
          <w:rFonts w:eastAsia="Times New Roman" w:cstheme="minorHAnsi"/>
          <w:b/>
          <w:sz w:val="28"/>
          <w:szCs w:val="24"/>
          <w:u w:val="single"/>
          <w:lang w:val="en-GB"/>
        </w:rPr>
      </w:pPr>
    </w:p>
    <w:p w14:paraId="72C4AA73" w14:textId="344871CF" w:rsidR="00922105" w:rsidRPr="00A33088" w:rsidRDefault="00922105" w:rsidP="00922105">
      <w:pPr>
        <w:jc w:val="center"/>
        <w:rPr>
          <w:rFonts w:eastAsia="Times New Roman" w:cstheme="minorHAnsi"/>
          <w:b/>
          <w:sz w:val="28"/>
          <w:szCs w:val="24"/>
          <w:u w:val="single"/>
          <w:lang w:val="en-GB"/>
        </w:rPr>
      </w:pPr>
      <w:r w:rsidRPr="00A33088">
        <w:rPr>
          <w:rFonts w:eastAsia="Times New Roman" w:cstheme="minorHAnsi"/>
          <w:b/>
          <w:sz w:val="28"/>
          <w:szCs w:val="24"/>
          <w:u w:val="single"/>
          <w:lang w:val="en-GB"/>
        </w:rPr>
        <w:br w:type="page"/>
      </w:r>
    </w:p>
    <w:p w14:paraId="43551D93" w14:textId="77777777" w:rsidR="002D2E46" w:rsidRDefault="002D2E46" w:rsidP="002D2E46">
      <w:pPr>
        <w:keepNext/>
        <w:pBdr>
          <w:top w:val="single" w:sz="6" w:space="1" w:color="auto"/>
          <w:bottom w:val="single" w:sz="6" w:space="1" w:color="auto"/>
        </w:pBdr>
        <w:shd w:val="pct10" w:color="auto" w:fill="auto"/>
        <w:spacing w:before="240" w:after="60"/>
        <w:jc w:val="center"/>
        <w:outlineLvl w:val="0"/>
        <w:rPr>
          <w:rFonts w:ascii="Verdana" w:eastAsia="Times New Roman" w:hAnsi="Verdana"/>
          <w:b/>
          <w:kern w:val="28"/>
          <w:sz w:val="24"/>
          <w:szCs w:val="20"/>
        </w:rPr>
      </w:pPr>
      <w:r>
        <w:rPr>
          <w:rFonts w:ascii="Verdana" w:eastAsia="Times New Roman" w:hAnsi="Verdana"/>
          <w:b/>
          <w:kern w:val="28"/>
          <w:sz w:val="24"/>
          <w:szCs w:val="20"/>
        </w:rPr>
        <w:lastRenderedPageBreak/>
        <w:t>Amendments to this Application Form Attachment</w:t>
      </w:r>
    </w:p>
    <w:p w14:paraId="335C740F" w14:textId="77777777" w:rsidR="002D2E46" w:rsidRDefault="002D2E46" w:rsidP="002D2E46">
      <w:pPr>
        <w:ind w:left="-540" w:right="-51"/>
        <w:jc w:val="center"/>
        <w:outlineLvl w:val="0"/>
        <w:rPr>
          <w:rFonts w:eastAsia="Times New Roman" w:cstheme="minorHAnsi"/>
          <w:sz w:val="28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541"/>
        <w:gridCol w:w="1446"/>
        <w:gridCol w:w="3008"/>
        <w:gridCol w:w="3247"/>
      </w:tblGrid>
      <w:tr w:rsidR="002D2E46" w14:paraId="48681526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D40" w14:textId="77777777" w:rsidR="002D2E46" w:rsidRDefault="002D2E46" w:rsidP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val="en-IE"/>
              </w:rPr>
              <w:t>Version No.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ED3B" w14:textId="77777777" w:rsidR="002D2E46" w:rsidRDefault="002D2E46" w:rsidP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960" w14:textId="77777777" w:rsidR="002D2E46" w:rsidRDefault="002D2E46" w:rsidP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Amendment since previous version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32A7" w14:textId="77777777" w:rsidR="002D2E46" w:rsidRDefault="002D2E46" w:rsidP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theme="minorHAnsi"/>
                <w:b/>
                <w:sz w:val="20"/>
                <w:szCs w:val="20"/>
              </w:rPr>
            </w:pPr>
            <w:r>
              <w:rPr>
                <w:rFonts w:ascii="Verdana" w:eastAsia="Times New Roman" w:hAnsi="Verdana" w:cstheme="minorHAnsi"/>
                <w:b/>
                <w:sz w:val="20"/>
                <w:szCs w:val="20"/>
              </w:rPr>
              <w:t>Reason</w:t>
            </w:r>
          </w:p>
        </w:tc>
      </w:tr>
      <w:tr w:rsidR="002D2E46" w14:paraId="1C7A4413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1C88" w14:textId="77777777" w:rsidR="002D2E46" w:rsidRDefault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V.1.0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836C" w14:textId="77777777" w:rsidR="002D2E46" w:rsidRDefault="002D2E46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July 2017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CEF" w14:textId="77777777" w:rsidR="002D2E46" w:rsidRDefault="002D2E46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N/A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A73B" w14:textId="77777777" w:rsidR="002D2E46" w:rsidRDefault="002D2E46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Online application form attachment</w:t>
            </w:r>
          </w:p>
        </w:tc>
      </w:tr>
      <w:tr w:rsidR="002B039F" w14:paraId="3AF45F08" w14:textId="77777777" w:rsidTr="002B039F">
        <w:trPr>
          <w:jc w:val="center"/>
        </w:trPr>
        <w:tc>
          <w:tcPr>
            <w:tcW w:w="1602" w:type="dxa"/>
          </w:tcPr>
          <w:p w14:paraId="199244E0" w14:textId="20E99713" w:rsidR="002B039F" w:rsidRDefault="00165B78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As above</w:t>
            </w:r>
          </w:p>
        </w:tc>
        <w:tc>
          <w:tcPr>
            <w:tcW w:w="1533" w:type="dxa"/>
          </w:tcPr>
          <w:p w14:paraId="1B691327" w14:textId="392903A3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Mar 2018</w:t>
            </w:r>
          </w:p>
        </w:tc>
        <w:tc>
          <w:tcPr>
            <w:tcW w:w="3178" w:type="dxa"/>
          </w:tcPr>
          <w:p w14:paraId="2910877A" w14:textId="757D5908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Identification of required fields</w:t>
            </w:r>
          </w:p>
        </w:tc>
        <w:tc>
          <w:tcPr>
            <w:tcW w:w="3469" w:type="dxa"/>
          </w:tcPr>
          <w:p w14:paraId="7A2A11A8" w14:textId="4DD274E3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Assist co</w:t>
            </w:r>
            <w:r w:rsidR="00165B78">
              <w:rPr>
                <w:rFonts w:ascii="Verdana" w:eastAsia="Times New Roman" w:hAnsi="Verdana"/>
                <w:sz w:val="20"/>
                <w:szCs w:val="24"/>
                <w:lang w:val="en-IE"/>
              </w:rPr>
              <w:t xml:space="preserve">rrect </w:t>
            </w:r>
            <w:r>
              <w:rPr>
                <w:rFonts w:ascii="Verdana" w:eastAsia="Times New Roman" w:hAnsi="Verdana"/>
                <w:sz w:val="20"/>
                <w:szCs w:val="24"/>
                <w:lang w:val="en-IE"/>
              </w:rPr>
              <w:t>completion of attachment</w:t>
            </w:r>
          </w:p>
        </w:tc>
      </w:tr>
      <w:tr w:rsidR="002B039F" w14:paraId="14D11FF0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944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ADC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55A4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4580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  <w:bookmarkStart w:id="0" w:name="_GoBack"/>
            <w:bookmarkEnd w:id="0"/>
          </w:p>
        </w:tc>
      </w:tr>
      <w:tr w:rsidR="002B039F" w14:paraId="64D54E50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4E6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390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425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0833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</w:tr>
      <w:tr w:rsidR="002B039F" w14:paraId="17C5BCEF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F55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8BC6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A5A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611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</w:tr>
      <w:tr w:rsidR="002B039F" w14:paraId="15D7A694" w14:textId="77777777" w:rsidTr="002B039F">
        <w:trPr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FBD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1102" w14:textId="77777777" w:rsidR="002B039F" w:rsidRDefault="002B039F" w:rsidP="002B039F">
            <w:pPr>
              <w:spacing w:before="120" w:after="120"/>
              <w:ind w:right="-51"/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7CE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EE1" w14:textId="77777777" w:rsidR="002B039F" w:rsidRDefault="002B039F" w:rsidP="002B039F">
            <w:pPr>
              <w:spacing w:before="120" w:after="120"/>
              <w:ind w:right="-51"/>
              <w:rPr>
                <w:rFonts w:ascii="Verdana" w:eastAsia="Times New Roman" w:hAnsi="Verdana" w:cs="Times New Roman"/>
                <w:sz w:val="20"/>
                <w:szCs w:val="24"/>
                <w:lang w:val="en-IE"/>
              </w:rPr>
            </w:pPr>
          </w:p>
        </w:tc>
      </w:tr>
    </w:tbl>
    <w:p w14:paraId="0D1E2F05" w14:textId="77777777" w:rsidR="002D2E46" w:rsidRDefault="002D2E46" w:rsidP="002D2E46">
      <w:pPr>
        <w:ind w:left="-540" w:right="-51"/>
        <w:rPr>
          <w:rFonts w:eastAsia="Times New Roman" w:cstheme="minorHAnsi"/>
          <w:b/>
          <w:sz w:val="28"/>
          <w:szCs w:val="24"/>
          <w:lang w:val="en-GB"/>
        </w:rPr>
      </w:pPr>
    </w:p>
    <w:p w14:paraId="59FE8F95" w14:textId="77777777" w:rsidR="002D2E46" w:rsidRDefault="002D2E46" w:rsidP="002D2E46">
      <w:pPr>
        <w:rPr>
          <w:rFonts w:eastAsia="Times New Roman" w:cstheme="minorHAnsi"/>
          <w:b/>
          <w:sz w:val="28"/>
          <w:szCs w:val="24"/>
        </w:rPr>
      </w:pPr>
      <w:r>
        <w:rPr>
          <w:rFonts w:eastAsia="Times New Roman" w:cstheme="minorHAnsi"/>
          <w:b/>
          <w:sz w:val="28"/>
          <w:szCs w:val="24"/>
        </w:rPr>
        <w:br w:type="page"/>
      </w:r>
    </w:p>
    <w:p w14:paraId="3F0979FD" w14:textId="5325CE62" w:rsidR="00EC4D1C" w:rsidRDefault="000D724A" w:rsidP="00EC4D1C">
      <w:pPr>
        <w:pStyle w:val="Heading2"/>
        <w:ind w:left="-540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lastRenderedPageBreak/>
        <w:t xml:space="preserve">7.6.2 Additional Information: </w:t>
      </w:r>
      <w:r w:rsidR="0072761A" w:rsidRPr="00EC4D1C">
        <w:rPr>
          <w:rFonts w:ascii="Verdana" w:hAnsi="Verdana"/>
          <w:color w:val="auto"/>
          <w:sz w:val="20"/>
        </w:rPr>
        <w:t>Emissions to Ground &amp; Landspreading</w:t>
      </w:r>
    </w:p>
    <w:p w14:paraId="44582D07" w14:textId="6999C1BD" w:rsidR="00EC4D1C" w:rsidRPr="00EC4D1C" w:rsidRDefault="00EC4D1C" w:rsidP="00EC4D1C">
      <w:pPr>
        <w:pStyle w:val="Heading2"/>
        <w:ind w:left="-540"/>
        <w:rPr>
          <w:rFonts w:ascii="Verdana" w:hAnsi="Verdana"/>
          <w:color w:val="auto"/>
          <w:sz w:val="20"/>
        </w:rPr>
      </w:pPr>
      <w:r w:rsidRPr="00EC4D1C">
        <w:rPr>
          <w:rFonts w:ascii="Verdana" w:hAnsi="Verdana"/>
          <w:color w:val="auto"/>
          <w:sz w:val="20"/>
        </w:rPr>
        <w:tab/>
      </w:r>
      <w:r w:rsidRPr="00EC4D1C">
        <w:rPr>
          <w:rFonts w:ascii="Verdana" w:hAnsi="Verdana"/>
          <w:color w:val="auto"/>
          <w:sz w:val="20"/>
        </w:rPr>
        <w:tab/>
      </w:r>
      <w:r w:rsidRPr="00EC4D1C">
        <w:rPr>
          <w:rFonts w:ascii="Verdana" w:hAnsi="Verdana"/>
          <w:color w:val="auto"/>
          <w:sz w:val="20"/>
        </w:rPr>
        <w:tab/>
      </w:r>
      <w:r w:rsidRPr="00EC4D1C">
        <w:rPr>
          <w:rFonts w:ascii="Verdana" w:hAnsi="Verdana"/>
          <w:color w:val="auto"/>
          <w:sz w:val="20"/>
        </w:rPr>
        <w:tab/>
      </w:r>
    </w:p>
    <w:p w14:paraId="13BF4657" w14:textId="218099DE" w:rsidR="00EC4D1C" w:rsidRPr="000C7667" w:rsidRDefault="00EC4D1C" w:rsidP="00EC4D1C">
      <w:pPr>
        <w:ind w:left="-540" w:right="-51"/>
        <w:jc w:val="both"/>
        <w:rPr>
          <w:rFonts w:ascii="Verdana" w:hAnsi="Verdana"/>
          <w:sz w:val="20"/>
        </w:rPr>
      </w:pPr>
      <w:r w:rsidRPr="00EC4D1C">
        <w:rPr>
          <w:rFonts w:ascii="Verdana" w:hAnsi="Verdana"/>
          <w:sz w:val="20"/>
        </w:rPr>
        <w:t xml:space="preserve">With regards to </w:t>
      </w:r>
      <w:r w:rsidR="0073453F" w:rsidRPr="00EC4D1C">
        <w:rPr>
          <w:rFonts w:ascii="Verdana" w:hAnsi="Verdana"/>
          <w:sz w:val="20"/>
        </w:rPr>
        <w:t>manure</w:t>
      </w:r>
      <w:r w:rsidR="0073453F">
        <w:rPr>
          <w:rFonts w:ascii="Verdana" w:hAnsi="Verdana"/>
          <w:sz w:val="20"/>
        </w:rPr>
        <w:t xml:space="preserve"> / poultry litter</w:t>
      </w:r>
      <w:r w:rsidRPr="00EC4D1C">
        <w:rPr>
          <w:rFonts w:ascii="Verdana" w:hAnsi="Verdana"/>
          <w:sz w:val="20"/>
        </w:rPr>
        <w:t xml:space="preserve"> (organic fertiliser) produced by the activity, the applicant should supply </w:t>
      </w:r>
      <w:r>
        <w:rPr>
          <w:rFonts w:ascii="Verdana" w:hAnsi="Verdana"/>
          <w:sz w:val="20"/>
        </w:rPr>
        <w:t xml:space="preserve">details of the nature, quantity, storage facilities, </w:t>
      </w:r>
      <w:r w:rsidR="00C70F6C">
        <w:rPr>
          <w:rFonts w:ascii="Verdana" w:hAnsi="Verdana"/>
          <w:sz w:val="20"/>
        </w:rPr>
        <w:t>end-</w:t>
      </w:r>
      <w:r>
        <w:rPr>
          <w:rFonts w:ascii="Verdana" w:hAnsi="Verdana"/>
          <w:sz w:val="20"/>
        </w:rPr>
        <w:t xml:space="preserve">use and records </w:t>
      </w:r>
      <w:r w:rsidRPr="00E15F80">
        <w:rPr>
          <w:rFonts w:ascii="Verdana" w:hAnsi="Verdana"/>
          <w:sz w:val="20"/>
        </w:rPr>
        <w:t xml:space="preserve">of any </w:t>
      </w:r>
      <w:r>
        <w:rPr>
          <w:rFonts w:ascii="Verdana" w:hAnsi="Verdana"/>
          <w:sz w:val="20"/>
        </w:rPr>
        <w:t xml:space="preserve">organic fertiliser produced, or proposed to be produced by the activity, </w:t>
      </w:r>
      <w:r w:rsidRPr="00E15F8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</w:t>
      </w:r>
      <w:r w:rsidRPr="00E15F80">
        <w:rPr>
          <w:rFonts w:ascii="Verdana" w:hAnsi="Verdana"/>
          <w:sz w:val="20"/>
        </w:rPr>
        <w:t xml:space="preserve">having regard to the European </w:t>
      </w:r>
      <w:r>
        <w:rPr>
          <w:rFonts w:ascii="Verdana" w:hAnsi="Verdana"/>
          <w:sz w:val="20"/>
        </w:rPr>
        <w:t>Union</w:t>
      </w:r>
      <w:r w:rsidRPr="00E15F80">
        <w:rPr>
          <w:rFonts w:ascii="Verdana" w:hAnsi="Verdana"/>
          <w:sz w:val="20"/>
        </w:rPr>
        <w:t xml:space="preserve"> (Good Agricultural Practice for Protection of Waters) Regulat</w:t>
      </w:r>
      <w:r>
        <w:rPr>
          <w:rFonts w:ascii="Verdana" w:hAnsi="Verdana"/>
          <w:sz w:val="20"/>
        </w:rPr>
        <w:t xml:space="preserve">ions 2014, S.I. </w:t>
      </w:r>
      <w:r w:rsidR="004F75B6">
        <w:rPr>
          <w:rFonts w:ascii="Verdana" w:hAnsi="Verdana"/>
          <w:sz w:val="20"/>
        </w:rPr>
        <w:t>No.</w:t>
      </w:r>
      <w:r>
        <w:rPr>
          <w:rFonts w:ascii="Verdana" w:hAnsi="Verdana"/>
          <w:sz w:val="20"/>
        </w:rPr>
        <w:t xml:space="preserve"> 31 of 2014. </w:t>
      </w:r>
    </w:p>
    <w:p w14:paraId="54EC0A41" w14:textId="4D7FCC91" w:rsidR="0072761A" w:rsidRPr="00E15F80" w:rsidRDefault="008B26A7" w:rsidP="0072761A">
      <w:pPr>
        <w:ind w:left="-540" w:right="-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Tables 7.6.2</w:t>
      </w:r>
      <w:r w:rsidR="0072761A" w:rsidRPr="00E15F80">
        <w:rPr>
          <w:rFonts w:ascii="Verdana" w:hAnsi="Verdana"/>
          <w:sz w:val="20"/>
        </w:rPr>
        <w:t>(i)</w:t>
      </w:r>
      <w:r>
        <w:rPr>
          <w:rFonts w:ascii="Verdana" w:hAnsi="Verdana"/>
          <w:sz w:val="20"/>
        </w:rPr>
        <w:t>, 7.6.2</w:t>
      </w:r>
      <w:r w:rsidR="00D64CE4">
        <w:rPr>
          <w:rFonts w:ascii="Verdana" w:hAnsi="Verdana"/>
          <w:sz w:val="20"/>
        </w:rPr>
        <w:t>(ii)</w:t>
      </w:r>
      <w:r>
        <w:rPr>
          <w:rFonts w:ascii="Verdana" w:hAnsi="Verdana"/>
          <w:sz w:val="20"/>
        </w:rPr>
        <w:t xml:space="preserve"> and 7.6.2</w:t>
      </w:r>
      <w:r w:rsidR="0072761A" w:rsidRPr="00E15F80">
        <w:rPr>
          <w:rFonts w:ascii="Verdana" w:hAnsi="Verdana"/>
          <w:sz w:val="20"/>
        </w:rPr>
        <w:t>(i</w:t>
      </w:r>
      <w:r w:rsidR="00D64CE4">
        <w:rPr>
          <w:rFonts w:ascii="Verdana" w:hAnsi="Verdana"/>
          <w:sz w:val="20"/>
        </w:rPr>
        <w:t>i</w:t>
      </w:r>
      <w:r w:rsidR="0072761A" w:rsidRPr="00E15F80">
        <w:rPr>
          <w:rFonts w:ascii="Verdana" w:hAnsi="Verdana"/>
          <w:sz w:val="20"/>
        </w:rPr>
        <w:t xml:space="preserve">i) should be completed </w:t>
      </w:r>
      <w:r w:rsidR="00C70F6C">
        <w:rPr>
          <w:rFonts w:ascii="Verdana" w:hAnsi="Verdana"/>
          <w:sz w:val="20"/>
        </w:rPr>
        <w:t>as</w:t>
      </w:r>
      <w:r w:rsidR="0072761A" w:rsidRPr="00E15F80">
        <w:rPr>
          <w:rFonts w:ascii="Verdana" w:hAnsi="Verdana"/>
          <w:sz w:val="20"/>
        </w:rPr>
        <w:t xml:space="preserve"> applicable. </w:t>
      </w:r>
    </w:p>
    <w:p w14:paraId="7E524D88" w14:textId="0A9C94E7" w:rsidR="0072761A" w:rsidRDefault="000C7667" w:rsidP="0072761A">
      <w:pPr>
        <w:spacing w:before="120" w:after="120"/>
        <w:ind w:left="-540" w:right="-51"/>
        <w:jc w:val="both"/>
        <w:rPr>
          <w:rFonts w:ascii="Verdana" w:hAnsi="Verdana"/>
          <w:spacing w:val="-3"/>
          <w:sz w:val="20"/>
        </w:rPr>
      </w:pPr>
      <w:r>
        <w:rPr>
          <w:rFonts w:ascii="Verdana" w:hAnsi="Verdana"/>
          <w:spacing w:val="-3"/>
          <w:sz w:val="20"/>
        </w:rPr>
        <w:t>Any a</w:t>
      </w:r>
      <w:r w:rsidR="0072761A" w:rsidRPr="00E15F80">
        <w:rPr>
          <w:rFonts w:ascii="Verdana" w:hAnsi="Verdana"/>
          <w:spacing w:val="-3"/>
          <w:sz w:val="20"/>
        </w:rPr>
        <w:t xml:space="preserve">dditional </w:t>
      </w:r>
      <w:r w:rsidR="008B26A7">
        <w:rPr>
          <w:rFonts w:ascii="Verdana" w:hAnsi="Verdana"/>
          <w:spacing w:val="-3"/>
          <w:sz w:val="20"/>
        </w:rPr>
        <w:t>relevant information should be included</w:t>
      </w:r>
      <w:r w:rsidR="00617105">
        <w:rPr>
          <w:rFonts w:ascii="Verdana" w:hAnsi="Verdana"/>
          <w:spacing w:val="-3"/>
          <w:sz w:val="20"/>
        </w:rPr>
        <w:t xml:space="preserve"> in Table 7.6.2(iv)</w:t>
      </w:r>
      <w:r w:rsidR="008B26A7">
        <w:rPr>
          <w:rFonts w:ascii="Verdana" w:hAnsi="Verdana"/>
          <w:spacing w:val="-3"/>
          <w:sz w:val="20"/>
        </w:rPr>
        <w:t>.</w:t>
      </w:r>
    </w:p>
    <w:p w14:paraId="398EB1C6" w14:textId="77777777" w:rsidR="0072761A" w:rsidRPr="00E15F80" w:rsidRDefault="0072761A" w:rsidP="0072761A">
      <w:pPr>
        <w:spacing w:before="120" w:after="120"/>
        <w:ind w:left="-540" w:right="-51"/>
        <w:jc w:val="both"/>
        <w:rPr>
          <w:rFonts w:ascii="Verdana" w:hAnsi="Verdana"/>
          <w:sz w:val="20"/>
        </w:rPr>
      </w:pPr>
    </w:p>
    <w:p w14:paraId="151AAB59" w14:textId="4B8A2C21" w:rsidR="00070BF4" w:rsidRPr="000C7667" w:rsidRDefault="008B26A7" w:rsidP="000C7667">
      <w:pPr>
        <w:rPr>
          <w:b/>
        </w:rPr>
      </w:pPr>
      <w:r>
        <w:rPr>
          <w:b/>
        </w:rPr>
        <w:t>7.6.2</w:t>
      </w:r>
      <w:r w:rsidR="000C7667">
        <w:rPr>
          <w:b/>
        </w:rPr>
        <w:t xml:space="preserve">(i)      </w:t>
      </w:r>
      <w:r w:rsidR="00070BF4" w:rsidRPr="000C7667">
        <w:rPr>
          <w:b/>
        </w:rPr>
        <w:t xml:space="preserve">Organic Fertiliser: </w:t>
      </w:r>
      <w:r w:rsidR="00C70F6C">
        <w:rPr>
          <w:b/>
        </w:rPr>
        <w:t xml:space="preserve">Nature and </w:t>
      </w:r>
      <w:r w:rsidR="00070BF4" w:rsidRPr="000C7667">
        <w:rPr>
          <w:b/>
        </w:rPr>
        <w:t xml:space="preserve">Quantities </w:t>
      </w:r>
    </w:p>
    <w:p w14:paraId="3B2C3D30" w14:textId="5050C69E" w:rsidR="00070BF4" w:rsidRPr="009632D3" w:rsidRDefault="00070BF4" w:rsidP="00070BF4">
      <w:pPr>
        <w:rPr>
          <w:i/>
        </w:rPr>
      </w:pPr>
      <w:r w:rsidRPr="009632D3">
        <w:rPr>
          <w:i/>
        </w:rPr>
        <w:t>State the quantity of organic fertiliser produced by the activity per annum.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2311"/>
      </w:tblGrid>
      <w:tr w:rsidR="00070BF4" w:rsidRPr="009632D3" w14:paraId="559DF6CB" w14:textId="77777777" w:rsidTr="00EA344A">
        <w:tc>
          <w:tcPr>
            <w:tcW w:w="2518" w:type="dxa"/>
            <w:vMerge w:val="restart"/>
            <w:shd w:val="pct10" w:color="00CCFF" w:fill="FFFFFF" w:themeFill="background1"/>
          </w:tcPr>
          <w:p w14:paraId="2B343BB2" w14:textId="77777777" w:rsidR="00070BF4" w:rsidRPr="009632D3" w:rsidRDefault="00070BF4" w:rsidP="00046055"/>
        </w:tc>
        <w:tc>
          <w:tcPr>
            <w:tcW w:w="4413" w:type="dxa"/>
            <w:gridSpan w:val="2"/>
            <w:shd w:val="pct10" w:color="00CCFF" w:fill="FFFFFF" w:themeFill="background1"/>
          </w:tcPr>
          <w:p w14:paraId="0DE2ECAA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>Quantity produced per annum</w:t>
            </w:r>
          </w:p>
        </w:tc>
      </w:tr>
      <w:tr w:rsidR="00070BF4" w:rsidRPr="009632D3" w14:paraId="244F2279" w14:textId="77777777" w:rsidTr="00EA344A">
        <w:tc>
          <w:tcPr>
            <w:tcW w:w="2518" w:type="dxa"/>
            <w:vMerge/>
            <w:shd w:val="pct10" w:color="00CCFF" w:fill="FFFFFF" w:themeFill="background1"/>
          </w:tcPr>
          <w:p w14:paraId="2811BD10" w14:textId="77777777" w:rsidR="00070BF4" w:rsidRPr="009632D3" w:rsidRDefault="00070BF4" w:rsidP="00046055"/>
        </w:tc>
        <w:tc>
          <w:tcPr>
            <w:tcW w:w="2102" w:type="dxa"/>
            <w:shd w:val="pct10" w:color="00CCFF" w:fill="FFFFFF" w:themeFill="background1"/>
          </w:tcPr>
          <w:p w14:paraId="4B8ED731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 xml:space="preserve">Existing </w:t>
            </w:r>
          </w:p>
        </w:tc>
        <w:tc>
          <w:tcPr>
            <w:tcW w:w="2311" w:type="dxa"/>
            <w:shd w:val="pct10" w:color="00CCFF" w:fill="FFFFFF" w:themeFill="background1"/>
          </w:tcPr>
          <w:p w14:paraId="41E25E79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 xml:space="preserve">Proposed </w:t>
            </w:r>
          </w:p>
        </w:tc>
      </w:tr>
      <w:tr w:rsidR="00070BF4" w:rsidRPr="009632D3" w14:paraId="16AF8C92" w14:textId="77777777" w:rsidTr="00046055">
        <w:tc>
          <w:tcPr>
            <w:tcW w:w="2518" w:type="dxa"/>
          </w:tcPr>
          <w:p w14:paraId="0AEA3F9F" w14:textId="45E0814D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Pig Rearing</w:t>
            </w:r>
            <w:r w:rsidR="00AC53D7">
              <w:rPr>
                <w:b/>
              </w:rPr>
              <w:t xml:space="preserve"> Farms</w:t>
            </w:r>
            <w:r w:rsidR="007E0E15" w:rsidRPr="009632D3">
              <w:rPr>
                <w:b/>
                <w:vertAlign w:val="superscript"/>
              </w:rPr>
              <w:footnoteReference w:id="1"/>
            </w:r>
            <w:r w:rsidRPr="009632D3">
              <w:rPr>
                <w:b/>
              </w:rPr>
              <w:t>:</w:t>
            </w:r>
          </w:p>
        </w:tc>
        <w:tc>
          <w:tcPr>
            <w:tcW w:w="2102" w:type="dxa"/>
          </w:tcPr>
          <w:p w14:paraId="57976B10" w14:textId="77777777" w:rsidR="00070BF4" w:rsidRPr="009632D3" w:rsidRDefault="00070BF4" w:rsidP="00046055"/>
        </w:tc>
        <w:tc>
          <w:tcPr>
            <w:tcW w:w="2311" w:type="dxa"/>
          </w:tcPr>
          <w:p w14:paraId="66F31668" w14:textId="77777777" w:rsidR="00070BF4" w:rsidRPr="009632D3" w:rsidRDefault="00070BF4" w:rsidP="00046055"/>
        </w:tc>
      </w:tr>
      <w:tr w:rsidR="00070BF4" w:rsidRPr="009632D3" w14:paraId="578339FA" w14:textId="77777777" w:rsidTr="00046055">
        <w:tc>
          <w:tcPr>
            <w:tcW w:w="2518" w:type="dxa"/>
          </w:tcPr>
          <w:p w14:paraId="67B06905" w14:textId="6B28A1AB" w:rsidR="00070BF4" w:rsidRPr="009632D3" w:rsidRDefault="00070BF4" w:rsidP="00A16851">
            <w:pPr>
              <w:jc w:val="right"/>
            </w:pPr>
            <w:r w:rsidRPr="009632D3">
              <w:t>Pig slurry</w:t>
            </w:r>
            <w:r w:rsidR="00A16851" w:rsidRPr="009632D3">
              <w:rPr>
                <w:b/>
              </w:rPr>
              <w:t xml:space="preserve"> </w:t>
            </w:r>
            <w:r w:rsidRPr="009632D3">
              <w:t xml:space="preserve">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75B9D68E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7568FB72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6BEFBF7E" w14:textId="77777777" w:rsidTr="00046055">
        <w:tc>
          <w:tcPr>
            <w:tcW w:w="2518" w:type="dxa"/>
          </w:tcPr>
          <w:p w14:paraId="60540582" w14:textId="01286D73" w:rsidR="00070BF4" w:rsidRPr="009632D3" w:rsidRDefault="00070BF4" w:rsidP="00046055">
            <w:pPr>
              <w:jc w:val="right"/>
            </w:pPr>
            <w:r w:rsidRPr="009632D3">
              <w:t>Farm Yard Manure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12643654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2984EFC9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6C3ADB50" w14:textId="77777777" w:rsidTr="00046055">
        <w:tc>
          <w:tcPr>
            <w:tcW w:w="2518" w:type="dxa"/>
          </w:tcPr>
          <w:p w14:paraId="67923DEE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2102" w:type="dxa"/>
          </w:tcPr>
          <w:p w14:paraId="705EC8B9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7F47454F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601EF78A" w14:textId="77777777" w:rsidTr="00046055">
        <w:tc>
          <w:tcPr>
            <w:tcW w:w="2518" w:type="dxa"/>
          </w:tcPr>
          <w:p w14:paraId="28FC7065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Poultry Farms:</w:t>
            </w:r>
          </w:p>
        </w:tc>
        <w:tc>
          <w:tcPr>
            <w:tcW w:w="2102" w:type="dxa"/>
          </w:tcPr>
          <w:p w14:paraId="77708E8E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3419E2CF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217FD27C" w14:textId="77777777" w:rsidTr="00046055">
        <w:tc>
          <w:tcPr>
            <w:tcW w:w="2518" w:type="dxa"/>
          </w:tcPr>
          <w:p w14:paraId="1F0B48E5" w14:textId="77777777" w:rsidR="00070BF4" w:rsidRPr="009632D3" w:rsidRDefault="00070BF4" w:rsidP="00046055">
            <w:pPr>
              <w:jc w:val="right"/>
            </w:pPr>
            <w:r w:rsidRPr="009632D3">
              <w:t>Poultry manure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0EF831EA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629FA4BD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66DDDFC1" w14:textId="77777777" w:rsidTr="00046055">
        <w:tc>
          <w:tcPr>
            <w:tcW w:w="2518" w:type="dxa"/>
          </w:tcPr>
          <w:p w14:paraId="3FBAA122" w14:textId="77777777" w:rsidR="00070BF4" w:rsidRPr="009632D3" w:rsidRDefault="00070BF4" w:rsidP="00046055">
            <w:pPr>
              <w:jc w:val="right"/>
            </w:pPr>
            <w:r w:rsidRPr="009632D3">
              <w:t>Washwater 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75C47721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0D1B2EC4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</w:tbl>
    <w:p w14:paraId="7A6CA3D0" w14:textId="77777777" w:rsidR="00AC53D7" w:rsidRPr="00046055" w:rsidRDefault="00AC53D7" w:rsidP="00046055">
      <w:pPr>
        <w:autoSpaceDE w:val="0"/>
        <w:autoSpaceDN w:val="0"/>
        <w:adjustRightInd w:val="0"/>
        <w:spacing w:after="120" w:line="240" w:lineRule="auto"/>
        <w:rPr>
          <w:rFonts w:ascii="TimesTen-Roman" w:hAnsi="TimesTen-Roman" w:cs="TimesTen-Roman"/>
          <w:sz w:val="16"/>
          <w:szCs w:val="16"/>
        </w:rPr>
      </w:pPr>
    </w:p>
    <w:p w14:paraId="23A8F9D1" w14:textId="2D495261" w:rsidR="00070BF4" w:rsidRPr="009632D3" w:rsidRDefault="00070BF4" w:rsidP="00070BF4">
      <w:pPr>
        <w:jc w:val="center"/>
        <w:rPr>
          <w:b/>
        </w:rPr>
      </w:pPr>
      <w:r w:rsidRPr="009632D3">
        <w:rPr>
          <w:b/>
        </w:rPr>
        <w:t>_______________</w:t>
      </w:r>
    </w:p>
    <w:p w14:paraId="24849574" w14:textId="77777777" w:rsidR="00070BF4" w:rsidRPr="009632D3" w:rsidRDefault="00070BF4" w:rsidP="00070BF4"/>
    <w:p w14:paraId="0088E73C" w14:textId="77777777" w:rsidR="00E12CAA" w:rsidRDefault="00E12CAA">
      <w:pPr>
        <w:rPr>
          <w:b/>
        </w:rPr>
      </w:pPr>
      <w:r>
        <w:rPr>
          <w:b/>
        </w:rPr>
        <w:br w:type="page"/>
      </w:r>
    </w:p>
    <w:p w14:paraId="0D664468" w14:textId="44FB228C" w:rsidR="00070BF4" w:rsidRPr="009632D3" w:rsidRDefault="008B26A7" w:rsidP="00C70F6C">
      <w:pPr>
        <w:ind w:left="360"/>
        <w:contextualSpacing/>
        <w:rPr>
          <w:b/>
        </w:rPr>
      </w:pPr>
      <w:r>
        <w:rPr>
          <w:b/>
        </w:rPr>
        <w:lastRenderedPageBreak/>
        <w:t>7.6.2</w:t>
      </w:r>
      <w:r w:rsidR="00C70F6C">
        <w:rPr>
          <w:b/>
        </w:rPr>
        <w:t xml:space="preserve">(ii)    </w:t>
      </w:r>
      <w:r w:rsidR="00070BF4" w:rsidRPr="009632D3">
        <w:rPr>
          <w:b/>
        </w:rPr>
        <w:t>Organic Fertiliser: Storage capacity</w:t>
      </w:r>
    </w:p>
    <w:p w14:paraId="69E630CF" w14:textId="36EC718C" w:rsidR="00070BF4" w:rsidRDefault="00070BF4" w:rsidP="00070BF4">
      <w:pPr>
        <w:rPr>
          <w:i/>
        </w:rPr>
      </w:pPr>
      <w:r w:rsidRPr="009632D3">
        <w:rPr>
          <w:i/>
        </w:rPr>
        <w:t>Record the on-site storage capacity av</w:t>
      </w:r>
      <w:r w:rsidR="00B94072">
        <w:rPr>
          <w:i/>
        </w:rPr>
        <w:t>ailable for organic fertiliser:</w:t>
      </w:r>
    </w:p>
    <w:p w14:paraId="7D496A70" w14:textId="77777777" w:rsidR="00B94072" w:rsidRPr="00B94072" w:rsidRDefault="00B94072" w:rsidP="00B94072">
      <w:pPr>
        <w:rPr>
          <w:i/>
        </w:rPr>
      </w:pPr>
      <w:r w:rsidRPr="00B94072">
        <w:rPr>
          <w:i/>
        </w:rPr>
        <w:t>Where an expansion / development is proposed, record the existing and the proposed on-site storage capacity available for organic fertiliser:</w:t>
      </w:r>
    </w:p>
    <w:p w14:paraId="3EEB61FF" w14:textId="77777777" w:rsidR="00070BF4" w:rsidRPr="009632D3" w:rsidRDefault="00070BF4" w:rsidP="00070BF4">
      <w:pPr>
        <w:numPr>
          <w:ilvl w:val="0"/>
          <w:numId w:val="4"/>
        </w:numPr>
        <w:contextualSpacing/>
        <w:rPr>
          <w:b/>
          <w:i/>
        </w:rPr>
      </w:pPr>
      <w:r w:rsidRPr="009632D3">
        <w:rPr>
          <w:b/>
          <w:i/>
        </w:rPr>
        <w:t>Slurry/Washwater Storage Capacity: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1559"/>
        <w:gridCol w:w="1560"/>
        <w:gridCol w:w="1337"/>
      </w:tblGrid>
      <w:tr w:rsidR="00C060C5" w:rsidRPr="009632D3" w14:paraId="2CB9C74D" w14:textId="77777777" w:rsidTr="00C060C5">
        <w:tc>
          <w:tcPr>
            <w:tcW w:w="1242" w:type="dxa"/>
            <w:shd w:val="pct10" w:color="00CCFF" w:fill="FFFFFF" w:themeFill="background1"/>
          </w:tcPr>
          <w:p w14:paraId="671B4395" w14:textId="77777777" w:rsidR="00C060C5" w:rsidRPr="009632D3" w:rsidRDefault="00C060C5" w:rsidP="00046055">
            <w:pPr>
              <w:rPr>
                <w:b/>
              </w:rPr>
            </w:pPr>
            <w:r w:rsidRPr="009632D3">
              <w:rPr>
                <w:b/>
              </w:rPr>
              <w:t>Tank</w:t>
            </w:r>
          </w:p>
        </w:tc>
        <w:tc>
          <w:tcPr>
            <w:tcW w:w="2127" w:type="dxa"/>
            <w:shd w:val="pct10" w:color="00CCFF" w:fill="FFFFFF" w:themeFill="background1"/>
          </w:tcPr>
          <w:p w14:paraId="6AA39355" w14:textId="04BAF9BE" w:rsidR="00C060C5" w:rsidRPr="009632D3" w:rsidRDefault="00C060C5" w:rsidP="00046055">
            <w:pPr>
              <w:rPr>
                <w:b/>
              </w:rPr>
            </w:pPr>
            <w:r>
              <w:rPr>
                <w:b/>
              </w:rPr>
              <w:t>Construction type and Year of construction</w:t>
            </w:r>
          </w:p>
        </w:tc>
        <w:tc>
          <w:tcPr>
            <w:tcW w:w="1417" w:type="dxa"/>
            <w:shd w:val="pct10" w:color="00CCFF" w:fill="FFFFFF" w:themeFill="background1"/>
          </w:tcPr>
          <w:p w14:paraId="1BFCA411" w14:textId="6752B2D5" w:rsidR="00C060C5" w:rsidRPr="009632D3" w:rsidRDefault="00C060C5" w:rsidP="00046055">
            <w:pPr>
              <w:rPr>
                <w:b/>
              </w:rPr>
            </w:pPr>
            <w:r w:rsidRPr="009632D3">
              <w:rPr>
                <w:b/>
              </w:rPr>
              <w:t>Length (m)</w:t>
            </w:r>
          </w:p>
        </w:tc>
        <w:tc>
          <w:tcPr>
            <w:tcW w:w="1559" w:type="dxa"/>
            <w:shd w:val="pct10" w:color="00CCFF" w:fill="FFFFFF" w:themeFill="background1"/>
          </w:tcPr>
          <w:p w14:paraId="462EDA18" w14:textId="77777777" w:rsidR="00C060C5" w:rsidRPr="009632D3" w:rsidRDefault="00C060C5" w:rsidP="00046055">
            <w:pPr>
              <w:rPr>
                <w:b/>
              </w:rPr>
            </w:pPr>
            <w:r w:rsidRPr="009632D3">
              <w:rPr>
                <w:b/>
              </w:rPr>
              <w:t>Breadth (m)</w:t>
            </w:r>
          </w:p>
        </w:tc>
        <w:tc>
          <w:tcPr>
            <w:tcW w:w="1560" w:type="dxa"/>
            <w:shd w:val="pct10" w:color="00CCFF" w:fill="FFFFFF" w:themeFill="background1"/>
          </w:tcPr>
          <w:p w14:paraId="0E71B439" w14:textId="7243FBC7" w:rsidR="00C060C5" w:rsidRPr="009632D3" w:rsidRDefault="00C060C5" w:rsidP="007E0E15">
            <w:pPr>
              <w:rPr>
                <w:b/>
              </w:rPr>
            </w:pPr>
            <w:r w:rsidRPr="009632D3">
              <w:rPr>
                <w:b/>
              </w:rPr>
              <w:t>Depth</w:t>
            </w:r>
            <w:r w:rsidRPr="009632D3">
              <w:rPr>
                <w:b/>
                <w:vertAlign w:val="superscript"/>
              </w:rPr>
              <w:footnoteReference w:id="2"/>
            </w:r>
            <w:r w:rsidRPr="009632D3">
              <w:rPr>
                <w:b/>
              </w:rPr>
              <w:t xml:space="preserve"> (minus freeboard of 200/300mm)</w:t>
            </w:r>
            <w:r w:rsidRPr="009632D3">
              <w:rPr>
                <w:b/>
                <w:vertAlign w:val="superscript"/>
              </w:rPr>
              <w:t xml:space="preserve"> </w:t>
            </w:r>
          </w:p>
        </w:tc>
        <w:tc>
          <w:tcPr>
            <w:tcW w:w="1337" w:type="dxa"/>
            <w:shd w:val="pct10" w:color="00CCFF" w:fill="FFFFFF" w:themeFill="background1"/>
          </w:tcPr>
          <w:p w14:paraId="3B1B9898" w14:textId="0800660F" w:rsidR="00C060C5" w:rsidRPr="009632D3" w:rsidRDefault="00C060C5" w:rsidP="00046055">
            <w:pPr>
              <w:rPr>
                <w:b/>
              </w:rPr>
            </w:pPr>
            <w:r w:rsidRPr="009632D3">
              <w:rPr>
                <w:b/>
              </w:rPr>
              <w:t>Capacity</w:t>
            </w:r>
            <w:r>
              <w:rPr>
                <w:b/>
              </w:rPr>
              <w:t xml:space="preserve"> </w:t>
            </w:r>
            <w:r w:rsidRPr="009632D3">
              <w:rPr>
                <w:b/>
              </w:rPr>
              <w:t>(m</w:t>
            </w:r>
            <w:r w:rsidRPr="00C060C5">
              <w:rPr>
                <w:b/>
                <w:vertAlign w:val="superscript"/>
              </w:rPr>
              <w:t>3</w:t>
            </w:r>
            <w:r w:rsidRPr="009632D3">
              <w:rPr>
                <w:b/>
              </w:rPr>
              <w:t>)</w:t>
            </w:r>
          </w:p>
        </w:tc>
      </w:tr>
      <w:tr w:rsidR="00C060C5" w:rsidRPr="009632D3" w14:paraId="50F045D8" w14:textId="77777777" w:rsidTr="00C060C5">
        <w:tc>
          <w:tcPr>
            <w:tcW w:w="1242" w:type="dxa"/>
          </w:tcPr>
          <w:p w14:paraId="6E1FA4C5" w14:textId="77777777" w:rsidR="00C060C5" w:rsidRPr="009632D3" w:rsidRDefault="00C060C5" w:rsidP="00046055"/>
        </w:tc>
        <w:tc>
          <w:tcPr>
            <w:tcW w:w="2127" w:type="dxa"/>
          </w:tcPr>
          <w:p w14:paraId="6C9E9724" w14:textId="77777777" w:rsidR="00C060C5" w:rsidRPr="009632D3" w:rsidRDefault="00C060C5" w:rsidP="00046055"/>
        </w:tc>
        <w:tc>
          <w:tcPr>
            <w:tcW w:w="1417" w:type="dxa"/>
          </w:tcPr>
          <w:p w14:paraId="4F010490" w14:textId="20580AAF" w:rsidR="00C060C5" w:rsidRPr="009632D3" w:rsidRDefault="00C060C5" w:rsidP="00046055"/>
        </w:tc>
        <w:tc>
          <w:tcPr>
            <w:tcW w:w="1559" w:type="dxa"/>
          </w:tcPr>
          <w:p w14:paraId="7518F0D6" w14:textId="77777777" w:rsidR="00C060C5" w:rsidRPr="009632D3" w:rsidRDefault="00C060C5" w:rsidP="00046055"/>
        </w:tc>
        <w:tc>
          <w:tcPr>
            <w:tcW w:w="1560" w:type="dxa"/>
          </w:tcPr>
          <w:p w14:paraId="58DC2A7E" w14:textId="77777777" w:rsidR="00C060C5" w:rsidRPr="009632D3" w:rsidRDefault="00C060C5" w:rsidP="00046055"/>
        </w:tc>
        <w:tc>
          <w:tcPr>
            <w:tcW w:w="1337" w:type="dxa"/>
          </w:tcPr>
          <w:p w14:paraId="1156FB38" w14:textId="77777777" w:rsidR="00C060C5" w:rsidRPr="009632D3" w:rsidRDefault="00C060C5" w:rsidP="00046055"/>
        </w:tc>
      </w:tr>
      <w:tr w:rsidR="00C060C5" w:rsidRPr="009632D3" w14:paraId="2FE0D0D2" w14:textId="77777777" w:rsidTr="00C060C5">
        <w:tc>
          <w:tcPr>
            <w:tcW w:w="1242" w:type="dxa"/>
          </w:tcPr>
          <w:p w14:paraId="2CB459A5" w14:textId="77777777" w:rsidR="00C060C5" w:rsidRPr="009632D3" w:rsidRDefault="00C060C5" w:rsidP="00046055"/>
        </w:tc>
        <w:tc>
          <w:tcPr>
            <w:tcW w:w="2127" w:type="dxa"/>
          </w:tcPr>
          <w:p w14:paraId="2F57236C" w14:textId="77777777" w:rsidR="00C060C5" w:rsidRPr="009632D3" w:rsidRDefault="00C060C5" w:rsidP="00046055"/>
        </w:tc>
        <w:tc>
          <w:tcPr>
            <w:tcW w:w="1417" w:type="dxa"/>
          </w:tcPr>
          <w:p w14:paraId="1DDFD12E" w14:textId="1B19296E" w:rsidR="00C060C5" w:rsidRPr="009632D3" w:rsidRDefault="00C060C5" w:rsidP="00046055"/>
        </w:tc>
        <w:tc>
          <w:tcPr>
            <w:tcW w:w="1559" w:type="dxa"/>
          </w:tcPr>
          <w:p w14:paraId="2E689B11" w14:textId="77777777" w:rsidR="00C060C5" w:rsidRPr="009632D3" w:rsidRDefault="00C060C5" w:rsidP="00046055"/>
        </w:tc>
        <w:tc>
          <w:tcPr>
            <w:tcW w:w="1560" w:type="dxa"/>
          </w:tcPr>
          <w:p w14:paraId="7E11AE58" w14:textId="77777777" w:rsidR="00C060C5" w:rsidRPr="009632D3" w:rsidRDefault="00C060C5" w:rsidP="00046055"/>
        </w:tc>
        <w:tc>
          <w:tcPr>
            <w:tcW w:w="1337" w:type="dxa"/>
          </w:tcPr>
          <w:p w14:paraId="075A57A4" w14:textId="77777777" w:rsidR="00C060C5" w:rsidRPr="009632D3" w:rsidRDefault="00C060C5" w:rsidP="00046055"/>
        </w:tc>
      </w:tr>
      <w:tr w:rsidR="00C060C5" w:rsidRPr="009632D3" w14:paraId="1518B7F6" w14:textId="77777777" w:rsidTr="00C060C5">
        <w:tc>
          <w:tcPr>
            <w:tcW w:w="1242" w:type="dxa"/>
            <w:tcBorders>
              <w:bottom w:val="single" w:sz="4" w:space="0" w:color="auto"/>
            </w:tcBorders>
          </w:tcPr>
          <w:p w14:paraId="5EB7E280" w14:textId="77777777" w:rsidR="00C060C5" w:rsidRPr="009632D3" w:rsidRDefault="00C060C5" w:rsidP="00046055"/>
        </w:tc>
        <w:tc>
          <w:tcPr>
            <w:tcW w:w="2127" w:type="dxa"/>
            <w:tcBorders>
              <w:bottom w:val="single" w:sz="4" w:space="0" w:color="auto"/>
            </w:tcBorders>
          </w:tcPr>
          <w:p w14:paraId="61DD02F1" w14:textId="77777777" w:rsidR="00C060C5" w:rsidRPr="009632D3" w:rsidRDefault="00C060C5" w:rsidP="00046055"/>
        </w:tc>
        <w:tc>
          <w:tcPr>
            <w:tcW w:w="1417" w:type="dxa"/>
            <w:tcBorders>
              <w:bottom w:val="single" w:sz="4" w:space="0" w:color="auto"/>
            </w:tcBorders>
          </w:tcPr>
          <w:p w14:paraId="4F793D03" w14:textId="3CF6C47F" w:rsidR="00C060C5" w:rsidRPr="009632D3" w:rsidRDefault="00C060C5" w:rsidP="00046055"/>
        </w:tc>
        <w:tc>
          <w:tcPr>
            <w:tcW w:w="1559" w:type="dxa"/>
            <w:tcBorders>
              <w:bottom w:val="single" w:sz="4" w:space="0" w:color="auto"/>
            </w:tcBorders>
          </w:tcPr>
          <w:p w14:paraId="7926873C" w14:textId="77777777" w:rsidR="00C060C5" w:rsidRPr="009632D3" w:rsidRDefault="00C060C5" w:rsidP="00046055"/>
        </w:tc>
        <w:tc>
          <w:tcPr>
            <w:tcW w:w="1560" w:type="dxa"/>
            <w:tcBorders>
              <w:bottom w:val="single" w:sz="4" w:space="0" w:color="auto"/>
            </w:tcBorders>
          </w:tcPr>
          <w:p w14:paraId="561EFF42" w14:textId="77777777" w:rsidR="00C060C5" w:rsidRPr="009632D3" w:rsidRDefault="00C060C5" w:rsidP="00046055"/>
        </w:tc>
        <w:tc>
          <w:tcPr>
            <w:tcW w:w="1337" w:type="dxa"/>
          </w:tcPr>
          <w:p w14:paraId="7E33678E" w14:textId="77777777" w:rsidR="00C060C5" w:rsidRPr="009632D3" w:rsidRDefault="00C060C5" w:rsidP="00046055"/>
        </w:tc>
      </w:tr>
      <w:tr w:rsidR="00C060C5" w:rsidRPr="009632D3" w14:paraId="436627B0" w14:textId="77777777" w:rsidTr="00C060C5">
        <w:tc>
          <w:tcPr>
            <w:tcW w:w="1242" w:type="dxa"/>
            <w:shd w:val="pct10" w:color="00CCFF" w:fill="FFFFFF" w:themeFill="background1"/>
          </w:tcPr>
          <w:p w14:paraId="434D4FEF" w14:textId="77777777" w:rsidR="00C060C5" w:rsidRDefault="00C060C5" w:rsidP="00EA344A">
            <w:pPr>
              <w:jc w:val="right"/>
              <w:rPr>
                <w:b/>
              </w:rPr>
            </w:pPr>
          </w:p>
        </w:tc>
        <w:tc>
          <w:tcPr>
            <w:tcW w:w="6663" w:type="dxa"/>
            <w:gridSpan w:val="4"/>
            <w:shd w:val="pct10" w:color="00CCFF" w:fill="FFFFFF" w:themeFill="background1"/>
          </w:tcPr>
          <w:p w14:paraId="70561821" w14:textId="76C6CA57" w:rsidR="00C060C5" w:rsidRPr="00EA344A" w:rsidRDefault="00C060C5" w:rsidP="00EA344A">
            <w:pPr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A344A">
              <w:rPr>
                <w:b/>
              </w:rPr>
              <w:t>Total capacity of storage tanks:</w:t>
            </w:r>
          </w:p>
        </w:tc>
        <w:tc>
          <w:tcPr>
            <w:tcW w:w="1337" w:type="dxa"/>
          </w:tcPr>
          <w:p w14:paraId="31E899EF" w14:textId="77777777" w:rsidR="00C060C5" w:rsidRPr="009632D3" w:rsidRDefault="00C060C5" w:rsidP="00046055"/>
        </w:tc>
      </w:tr>
    </w:tbl>
    <w:p w14:paraId="303D4367" w14:textId="77777777" w:rsidR="00E12CAA" w:rsidRDefault="00E12CAA" w:rsidP="00070BF4"/>
    <w:p w14:paraId="37EEAE57" w14:textId="77777777" w:rsidR="00070BF4" w:rsidRDefault="00070BF4" w:rsidP="00070BF4">
      <w:pPr>
        <w:numPr>
          <w:ilvl w:val="0"/>
          <w:numId w:val="4"/>
        </w:numPr>
        <w:contextualSpacing/>
        <w:rPr>
          <w:b/>
          <w:i/>
        </w:rPr>
      </w:pPr>
      <w:r w:rsidRPr="009632D3">
        <w:rPr>
          <w:b/>
          <w:i/>
        </w:rPr>
        <w:t>Poultry Manure/Farmyard Manure Storage Capacity</w:t>
      </w:r>
    </w:p>
    <w:p w14:paraId="27ECDFC4" w14:textId="77777777" w:rsidR="00B94072" w:rsidRDefault="00B94072" w:rsidP="00C70F6C">
      <w:pPr>
        <w:rPr>
          <w:i/>
        </w:rPr>
      </w:pPr>
      <w:r w:rsidRPr="00B94072">
        <w:rPr>
          <w:i/>
        </w:rPr>
        <w:t>Record the on-site storage capacity available for organic fertiliser:</w:t>
      </w:r>
    </w:p>
    <w:p w14:paraId="4ED4FC19" w14:textId="449C0E5F" w:rsidR="00B94072" w:rsidRPr="00B94072" w:rsidRDefault="00B94072" w:rsidP="00C70F6C">
      <w:pPr>
        <w:rPr>
          <w:i/>
        </w:rPr>
      </w:pPr>
      <w:r>
        <w:rPr>
          <w:i/>
        </w:rPr>
        <w:t>Where an expansion / development is proposed, r</w:t>
      </w:r>
      <w:r w:rsidRPr="009632D3">
        <w:rPr>
          <w:i/>
        </w:rPr>
        <w:t>ecord the</w:t>
      </w:r>
      <w:r>
        <w:rPr>
          <w:i/>
        </w:rPr>
        <w:t xml:space="preserve"> existing and the proposed</w:t>
      </w:r>
      <w:r w:rsidRPr="009632D3">
        <w:rPr>
          <w:i/>
        </w:rPr>
        <w:t xml:space="preserve"> on-site storage capacity av</w:t>
      </w:r>
      <w:r>
        <w:rPr>
          <w:i/>
        </w:rPr>
        <w:t>ailable for organic fertiliser: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070BF4" w:rsidRPr="009632D3" w14:paraId="5B0AFF08" w14:textId="77777777" w:rsidTr="00EA344A">
        <w:tc>
          <w:tcPr>
            <w:tcW w:w="1848" w:type="dxa"/>
            <w:shd w:val="pct10" w:color="00CCFF" w:fill="FFFFFF" w:themeFill="background1"/>
          </w:tcPr>
          <w:p w14:paraId="5AA30909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Storage shed/Area</w:t>
            </w:r>
          </w:p>
        </w:tc>
        <w:tc>
          <w:tcPr>
            <w:tcW w:w="1848" w:type="dxa"/>
            <w:shd w:val="pct10" w:color="00CCFF" w:fill="FFFFFF" w:themeFill="background1"/>
          </w:tcPr>
          <w:p w14:paraId="3B9E7869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Length (m)</w:t>
            </w:r>
          </w:p>
        </w:tc>
        <w:tc>
          <w:tcPr>
            <w:tcW w:w="1848" w:type="dxa"/>
            <w:shd w:val="pct10" w:color="00CCFF" w:fill="FFFFFF" w:themeFill="background1"/>
          </w:tcPr>
          <w:p w14:paraId="497E1B53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Breadth (m)</w:t>
            </w:r>
          </w:p>
        </w:tc>
        <w:tc>
          <w:tcPr>
            <w:tcW w:w="1849" w:type="dxa"/>
            <w:shd w:val="pct10" w:color="00CCFF" w:fill="FFFFFF" w:themeFill="background1"/>
          </w:tcPr>
          <w:p w14:paraId="05EB2E6D" w14:textId="655CA4E0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Height</w:t>
            </w:r>
            <w:r w:rsidR="00B94072">
              <w:rPr>
                <w:b/>
              </w:rPr>
              <w:t xml:space="preserve"> (m)</w:t>
            </w:r>
          </w:p>
        </w:tc>
        <w:tc>
          <w:tcPr>
            <w:tcW w:w="1849" w:type="dxa"/>
            <w:shd w:val="pct10" w:color="00CCFF" w:fill="FFFFFF" w:themeFill="background1"/>
          </w:tcPr>
          <w:p w14:paraId="2A60B4F6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Capacity(m</w:t>
            </w:r>
            <w:r w:rsidRPr="00B94072">
              <w:rPr>
                <w:b/>
                <w:vertAlign w:val="superscript"/>
              </w:rPr>
              <w:t>3</w:t>
            </w:r>
            <w:r w:rsidRPr="009632D3">
              <w:rPr>
                <w:b/>
              </w:rPr>
              <w:t>)</w:t>
            </w:r>
          </w:p>
        </w:tc>
      </w:tr>
      <w:tr w:rsidR="00070BF4" w:rsidRPr="009632D3" w14:paraId="2E128659" w14:textId="77777777" w:rsidTr="00046055">
        <w:tc>
          <w:tcPr>
            <w:tcW w:w="1848" w:type="dxa"/>
          </w:tcPr>
          <w:p w14:paraId="4FE6C28D" w14:textId="77777777" w:rsidR="00070BF4" w:rsidRPr="009632D3" w:rsidRDefault="00070BF4" w:rsidP="00046055"/>
        </w:tc>
        <w:tc>
          <w:tcPr>
            <w:tcW w:w="1848" w:type="dxa"/>
          </w:tcPr>
          <w:p w14:paraId="62C28399" w14:textId="77777777" w:rsidR="00070BF4" w:rsidRPr="009632D3" w:rsidRDefault="00070BF4" w:rsidP="00046055"/>
        </w:tc>
        <w:tc>
          <w:tcPr>
            <w:tcW w:w="1848" w:type="dxa"/>
          </w:tcPr>
          <w:p w14:paraId="5B3F5F65" w14:textId="77777777" w:rsidR="00070BF4" w:rsidRPr="009632D3" w:rsidRDefault="00070BF4" w:rsidP="00046055"/>
        </w:tc>
        <w:tc>
          <w:tcPr>
            <w:tcW w:w="1849" w:type="dxa"/>
          </w:tcPr>
          <w:p w14:paraId="293B853A" w14:textId="77777777" w:rsidR="00070BF4" w:rsidRPr="009632D3" w:rsidRDefault="00070BF4" w:rsidP="00046055"/>
        </w:tc>
        <w:tc>
          <w:tcPr>
            <w:tcW w:w="1849" w:type="dxa"/>
          </w:tcPr>
          <w:p w14:paraId="6B72CC3F" w14:textId="77777777" w:rsidR="00070BF4" w:rsidRPr="009632D3" w:rsidRDefault="00070BF4" w:rsidP="00046055"/>
        </w:tc>
      </w:tr>
      <w:tr w:rsidR="00070BF4" w:rsidRPr="009632D3" w14:paraId="6253347F" w14:textId="77777777" w:rsidTr="00EA344A">
        <w:tc>
          <w:tcPr>
            <w:tcW w:w="1848" w:type="dxa"/>
            <w:tcBorders>
              <w:bottom w:val="single" w:sz="4" w:space="0" w:color="auto"/>
            </w:tcBorders>
          </w:tcPr>
          <w:p w14:paraId="17B8C8BF" w14:textId="77777777" w:rsidR="00070BF4" w:rsidRPr="009632D3" w:rsidRDefault="00070BF4" w:rsidP="00046055"/>
        </w:tc>
        <w:tc>
          <w:tcPr>
            <w:tcW w:w="1848" w:type="dxa"/>
            <w:tcBorders>
              <w:bottom w:val="single" w:sz="4" w:space="0" w:color="auto"/>
            </w:tcBorders>
          </w:tcPr>
          <w:p w14:paraId="26F9F4A5" w14:textId="77777777" w:rsidR="00070BF4" w:rsidRPr="009632D3" w:rsidRDefault="00070BF4" w:rsidP="00046055"/>
        </w:tc>
        <w:tc>
          <w:tcPr>
            <w:tcW w:w="1848" w:type="dxa"/>
            <w:tcBorders>
              <w:bottom w:val="single" w:sz="4" w:space="0" w:color="auto"/>
            </w:tcBorders>
          </w:tcPr>
          <w:p w14:paraId="5E2B2CB1" w14:textId="77777777" w:rsidR="00070BF4" w:rsidRPr="009632D3" w:rsidRDefault="00070BF4" w:rsidP="00046055"/>
        </w:tc>
        <w:tc>
          <w:tcPr>
            <w:tcW w:w="1849" w:type="dxa"/>
            <w:tcBorders>
              <w:bottom w:val="single" w:sz="4" w:space="0" w:color="auto"/>
            </w:tcBorders>
          </w:tcPr>
          <w:p w14:paraId="395E5878" w14:textId="77777777" w:rsidR="00070BF4" w:rsidRPr="009632D3" w:rsidRDefault="00070BF4" w:rsidP="00046055"/>
        </w:tc>
        <w:tc>
          <w:tcPr>
            <w:tcW w:w="1849" w:type="dxa"/>
          </w:tcPr>
          <w:p w14:paraId="7374C916" w14:textId="77777777" w:rsidR="00070BF4" w:rsidRPr="009632D3" w:rsidRDefault="00070BF4" w:rsidP="00046055"/>
        </w:tc>
      </w:tr>
      <w:tr w:rsidR="00070BF4" w:rsidRPr="009632D3" w14:paraId="2E46E3EB" w14:textId="77777777" w:rsidTr="00EA344A">
        <w:tc>
          <w:tcPr>
            <w:tcW w:w="7393" w:type="dxa"/>
            <w:gridSpan w:val="4"/>
            <w:shd w:val="pct10" w:color="00CCFF" w:fill="FFFFFF" w:themeFill="background1"/>
          </w:tcPr>
          <w:p w14:paraId="2D11CE5F" w14:textId="70FC6C71" w:rsidR="00070BF4" w:rsidRPr="00EA344A" w:rsidRDefault="00070BF4" w:rsidP="00EA344A">
            <w:pPr>
              <w:jc w:val="right"/>
              <w:rPr>
                <w:b/>
              </w:rPr>
            </w:pPr>
            <w:r w:rsidRPr="00EA344A">
              <w:rPr>
                <w:b/>
              </w:rPr>
              <w:t>Total capacity of storage sheds/area</w:t>
            </w:r>
            <w:r w:rsidR="00EA344A">
              <w:rPr>
                <w:b/>
              </w:rPr>
              <w:t>:</w:t>
            </w:r>
          </w:p>
        </w:tc>
        <w:tc>
          <w:tcPr>
            <w:tcW w:w="1849" w:type="dxa"/>
          </w:tcPr>
          <w:p w14:paraId="1F26CB03" w14:textId="77777777" w:rsidR="00070BF4" w:rsidRPr="009632D3" w:rsidRDefault="00070BF4" w:rsidP="00046055"/>
        </w:tc>
      </w:tr>
    </w:tbl>
    <w:p w14:paraId="70A28031" w14:textId="77777777" w:rsidR="00070BF4" w:rsidRPr="009632D3" w:rsidRDefault="00070BF4" w:rsidP="00070BF4"/>
    <w:p w14:paraId="251CBF21" w14:textId="77777777" w:rsidR="00070BF4" w:rsidRPr="009632D3" w:rsidRDefault="00070BF4" w:rsidP="00070BF4">
      <w:pPr>
        <w:numPr>
          <w:ilvl w:val="0"/>
          <w:numId w:val="4"/>
        </w:numPr>
        <w:contextualSpacing/>
        <w:rPr>
          <w:b/>
          <w:i/>
        </w:rPr>
      </w:pPr>
      <w:r w:rsidRPr="009632D3">
        <w:rPr>
          <w:b/>
          <w:i/>
        </w:rPr>
        <w:t xml:space="preserve">Total storage capacity for organic fertiliser generated by the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02"/>
        <w:gridCol w:w="3426"/>
      </w:tblGrid>
      <w:tr w:rsidR="00070BF4" w:rsidRPr="009632D3" w14:paraId="549FA231" w14:textId="77777777" w:rsidTr="00EA344A">
        <w:tc>
          <w:tcPr>
            <w:tcW w:w="2518" w:type="dxa"/>
            <w:vMerge w:val="restart"/>
            <w:shd w:val="pct10" w:color="00CCFF" w:fill="FFFFFF" w:themeFill="background1"/>
          </w:tcPr>
          <w:p w14:paraId="5ADD1B0C" w14:textId="77777777" w:rsidR="00070BF4" w:rsidRPr="009632D3" w:rsidRDefault="00070BF4" w:rsidP="00046055"/>
        </w:tc>
        <w:tc>
          <w:tcPr>
            <w:tcW w:w="5528" w:type="dxa"/>
            <w:gridSpan w:val="2"/>
            <w:shd w:val="pct10" w:color="00CCFF" w:fill="FFFFFF" w:themeFill="background1"/>
          </w:tcPr>
          <w:p w14:paraId="6F636ED4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 xml:space="preserve">Has 26 weeks storage capacity been provided on-site? </w:t>
            </w:r>
          </w:p>
        </w:tc>
      </w:tr>
      <w:tr w:rsidR="00070BF4" w:rsidRPr="009632D3" w14:paraId="1B830261" w14:textId="77777777" w:rsidTr="00EA344A">
        <w:tc>
          <w:tcPr>
            <w:tcW w:w="2518" w:type="dxa"/>
            <w:vMerge/>
            <w:shd w:val="pct10" w:color="00CCFF" w:fill="FFFFFF" w:themeFill="background1"/>
          </w:tcPr>
          <w:p w14:paraId="0B1E104A" w14:textId="77777777" w:rsidR="00070BF4" w:rsidRPr="009632D3" w:rsidRDefault="00070BF4" w:rsidP="00046055"/>
        </w:tc>
        <w:tc>
          <w:tcPr>
            <w:tcW w:w="2102" w:type="dxa"/>
            <w:shd w:val="pct10" w:color="00CCFF" w:fill="FFFFFF" w:themeFill="background1"/>
          </w:tcPr>
          <w:p w14:paraId="1B639C3C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 xml:space="preserve">Existing </w:t>
            </w:r>
          </w:p>
        </w:tc>
        <w:tc>
          <w:tcPr>
            <w:tcW w:w="3426" w:type="dxa"/>
            <w:shd w:val="pct10" w:color="00CCFF" w:fill="FFFFFF" w:themeFill="background1"/>
          </w:tcPr>
          <w:p w14:paraId="576D69DC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 xml:space="preserve">Proposed </w:t>
            </w:r>
          </w:p>
        </w:tc>
      </w:tr>
      <w:tr w:rsidR="00070BF4" w:rsidRPr="009632D3" w14:paraId="4CCA9F17" w14:textId="77777777" w:rsidTr="00046055">
        <w:tc>
          <w:tcPr>
            <w:tcW w:w="2518" w:type="dxa"/>
          </w:tcPr>
          <w:p w14:paraId="0BFEF478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Pig Rearing:</w:t>
            </w:r>
          </w:p>
        </w:tc>
        <w:tc>
          <w:tcPr>
            <w:tcW w:w="2102" w:type="dxa"/>
          </w:tcPr>
          <w:p w14:paraId="4EF56008" w14:textId="77777777" w:rsidR="00070BF4" w:rsidRPr="009632D3" w:rsidRDefault="00070BF4" w:rsidP="00046055"/>
        </w:tc>
        <w:tc>
          <w:tcPr>
            <w:tcW w:w="3426" w:type="dxa"/>
          </w:tcPr>
          <w:p w14:paraId="3671F4D7" w14:textId="77777777" w:rsidR="00070BF4" w:rsidRPr="009632D3" w:rsidRDefault="00070BF4" w:rsidP="00046055"/>
        </w:tc>
      </w:tr>
      <w:tr w:rsidR="00070BF4" w:rsidRPr="009632D3" w14:paraId="62A69FB9" w14:textId="77777777" w:rsidTr="00046055">
        <w:tc>
          <w:tcPr>
            <w:tcW w:w="2518" w:type="dxa"/>
          </w:tcPr>
          <w:p w14:paraId="14461E09" w14:textId="77777777" w:rsidR="00070BF4" w:rsidRPr="009632D3" w:rsidRDefault="00070BF4" w:rsidP="00046055">
            <w:pPr>
              <w:jc w:val="right"/>
            </w:pPr>
            <w:r w:rsidRPr="009632D3">
              <w:t>Pig slurry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60FAE93A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>Y/N</w:t>
            </w:r>
          </w:p>
        </w:tc>
        <w:tc>
          <w:tcPr>
            <w:tcW w:w="3426" w:type="dxa"/>
          </w:tcPr>
          <w:p w14:paraId="14D24B7C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</w:tr>
      <w:tr w:rsidR="00070BF4" w:rsidRPr="009632D3" w14:paraId="4B7F9948" w14:textId="77777777" w:rsidTr="00046055">
        <w:tc>
          <w:tcPr>
            <w:tcW w:w="2518" w:type="dxa"/>
          </w:tcPr>
          <w:p w14:paraId="2D4A6795" w14:textId="77777777" w:rsidR="00070BF4" w:rsidRPr="009632D3" w:rsidRDefault="00070BF4" w:rsidP="00046055">
            <w:pPr>
              <w:jc w:val="right"/>
            </w:pPr>
            <w:r w:rsidRPr="009632D3">
              <w:t>Farm Yard Manure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1A747DC6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>Y/N</w:t>
            </w:r>
          </w:p>
        </w:tc>
        <w:tc>
          <w:tcPr>
            <w:tcW w:w="3426" w:type="dxa"/>
          </w:tcPr>
          <w:p w14:paraId="0209C2B7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</w:tr>
      <w:tr w:rsidR="00070BF4" w:rsidRPr="009632D3" w14:paraId="4E5EDCB3" w14:textId="77777777" w:rsidTr="00046055">
        <w:tc>
          <w:tcPr>
            <w:tcW w:w="2518" w:type="dxa"/>
          </w:tcPr>
          <w:p w14:paraId="79283ED7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2102" w:type="dxa"/>
          </w:tcPr>
          <w:p w14:paraId="17FFAD3A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3426" w:type="dxa"/>
          </w:tcPr>
          <w:p w14:paraId="46A54BEF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4B62EDA6" w14:textId="77777777" w:rsidTr="00046055">
        <w:tc>
          <w:tcPr>
            <w:tcW w:w="2518" w:type="dxa"/>
          </w:tcPr>
          <w:p w14:paraId="2845A6CE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Poultry Farms:</w:t>
            </w:r>
          </w:p>
        </w:tc>
        <w:tc>
          <w:tcPr>
            <w:tcW w:w="2102" w:type="dxa"/>
          </w:tcPr>
          <w:p w14:paraId="131CF645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3426" w:type="dxa"/>
          </w:tcPr>
          <w:p w14:paraId="592068D7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2835DD51" w14:textId="77777777" w:rsidTr="00046055">
        <w:tc>
          <w:tcPr>
            <w:tcW w:w="2518" w:type="dxa"/>
          </w:tcPr>
          <w:p w14:paraId="2D43E893" w14:textId="77777777" w:rsidR="00070BF4" w:rsidRPr="009632D3" w:rsidRDefault="00070BF4" w:rsidP="00046055">
            <w:pPr>
              <w:jc w:val="right"/>
            </w:pPr>
            <w:r w:rsidRPr="009632D3">
              <w:t>Poultry manure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213E1F21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  <w:tc>
          <w:tcPr>
            <w:tcW w:w="3426" w:type="dxa"/>
          </w:tcPr>
          <w:p w14:paraId="673CF2A7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</w:tr>
      <w:tr w:rsidR="00070BF4" w:rsidRPr="009632D3" w14:paraId="59AC1A73" w14:textId="77777777" w:rsidTr="00046055">
        <w:tc>
          <w:tcPr>
            <w:tcW w:w="2518" w:type="dxa"/>
          </w:tcPr>
          <w:p w14:paraId="35782E70" w14:textId="77777777" w:rsidR="00070BF4" w:rsidRPr="009632D3" w:rsidRDefault="00070BF4" w:rsidP="00046055">
            <w:pPr>
              <w:jc w:val="right"/>
            </w:pPr>
            <w:r w:rsidRPr="009632D3">
              <w:t>Washwater  (m</w:t>
            </w:r>
            <w:r w:rsidRPr="009632D3">
              <w:rPr>
                <w:vertAlign w:val="superscript"/>
              </w:rPr>
              <w:t>3</w:t>
            </w:r>
            <w:r w:rsidRPr="009632D3">
              <w:t>)</w:t>
            </w:r>
          </w:p>
        </w:tc>
        <w:tc>
          <w:tcPr>
            <w:tcW w:w="2102" w:type="dxa"/>
          </w:tcPr>
          <w:p w14:paraId="5E9A5980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  <w:tc>
          <w:tcPr>
            <w:tcW w:w="3426" w:type="dxa"/>
          </w:tcPr>
          <w:p w14:paraId="62686308" w14:textId="77777777" w:rsidR="00070BF4" w:rsidRPr="009632D3" w:rsidRDefault="00070BF4" w:rsidP="00046055">
            <w:pPr>
              <w:jc w:val="center"/>
            </w:pPr>
            <w:r w:rsidRPr="009632D3">
              <w:rPr>
                <w:b/>
              </w:rPr>
              <w:t>Y/N</w:t>
            </w:r>
          </w:p>
        </w:tc>
      </w:tr>
      <w:tr w:rsidR="00070BF4" w:rsidRPr="009632D3" w14:paraId="23041F70" w14:textId="77777777" w:rsidTr="00EA344A">
        <w:tc>
          <w:tcPr>
            <w:tcW w:w="2518" w:type="dxa"/>
            <w:tcBorders>
              <w:bottom w:val="single" w:sz="4" w:space="0" w:color="auto"/>
            </w:tcBorders>
          </w:tcPr>
          <w:p w14:paraId="3A7F80E0" w14:textId="77777777" w:rsidR="00070BF4" w:rsidRPr="009632D3" w:rsidRDefault="00070BF4" w:rsidP="00046055">
            <w:pPr>
              <w:jc w:val="right"/>
            </w:pP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87FD5B6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6B3673C4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  <w:tr w:rsidR="00070BF4" w:rsidRPr="009632D3" w14:paraId="047AC472" w14:textId="77777777" w:rsidTr="00EA344A">
        <w:tc>
          <w:tcPr>
            <w:tcW w:w="8046" w:type="dxa"/>
            <w:gridSpan w:val="3"/>
            <w:shd w:val="pct10" w:color="00CCFF" w:fill="FFFFFF" w:themeFill="background1"/>
          </w:tcPr>
          <w:p w14:paraId="7036E1A1" w14:textId="77777777" w:rsidR="00070BF4" w:rsidRPr="009632D3" w:rsidRDefault="00070BF4" w:rsidP="00046055">
            <w:pPr>
              <w:jc w:val="center"/>
              <w:rPr>
                <w:b/>
              </w:rPr>
            </w:pPr>
            <w:r w:rsidRPr="009632D3">
              <w:rPr>
                <w:b/>
              </w:rPr>
              <w:t>Where 26 weeks storage is not provided on-site, describe the arrangements in place to ensure compliance with the Nitrates Regulations (SI No 31 of 2014)</w:t>
            </w:r>
          </w:p>
        </w:tc>
      </w:tr>
      <w:tr w:rsidR="00070BF4" w:rsidRPr="009632D3" w14:paraId="73C017A7" w14:textId="77777777" w:rsidTr="00046055">
        <w:tc>
          <w:tcPr>
            <w:tcW w:w="8046" w:type="dxa"/>
            <w:gridSpan w:val="3"/>
          </w:tcPr>
          <w:p w14:paraId="74CEECB4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  <w:p w14:paraId="415BA46F" w14:textId="77777777" w:rsidR="00070BF4" w:rsidRPr="009632D3" w:rsidRDefault="00070BF4" w:rsidP="00046055">
            <w:pPr>
              <w:jc w:val="center"/>
              <w:rPr>
                <w:b/>
              </w:rPr>
            </w:pPr>
          </w:p>
        </w:tc>
      </w:tr>
    </w:tbl>
    <w:p w14:paraId="3A017070" w14:textId="40896BCF" w:rsidR="00070BF4" w:rsidRPr="009632D3" w:rsidRDefault="00B94072" w:rsidP="00B94072">
      <w:pPr>
        <w:jc w:val="center"/>
      </w:pPr>
      <w:r>
        <w:t>__________________</w:t>
      </w:r>
    </w:p>
    <w:p w14:paraId="64435BD1" w14:textId="4C0F1E88" w:rsidR="00070BF4" w:rsidRPr="009632D3" w:rsidRDefault="008B26A7" w:rsidP="00C70F6C">
      <w:pPr>
        <w:ind w:left="360"/>
        <w:contextualSpacing/>
        <w:rPr>
          <w:b/>
        </w:rPr>
      </w:pPr>
      <w:r>
        <w:rPr>
          <w:b/>
        </w:rPr>
        <w:lastRenderedPageBreak/>
        <w:t>7.6.2</w:t>
      </w:r>
      <w:r w:rsidR="00C70F6C">
        <w:rPr>
          <w:b/>
        </w:rPr>
        <w:t xml:space="preserve">(iii)    </w:t>
      </w:r>
      <w:r w:rsidR="00070BF4" w:rsidRPr="009632D3">
        <w:rPr>
          <w:b/>
        </w:rPr>
        <w:t>Organic Fertiliser: End Use</w:t>
      </w:r>
    </w:p>
    <w:p w14:paraId="072646AF" w14:textId="77777777" w:rsidR="00070BF4" w:rsidRPr="009632D3" w:rsidRDefault="00070BF4" w:rsidP="00070BF4">
      <w:pPr>
        <w:ind w:left="720"/>
        <w:contextualSpacing/>
        <w:rPr>
          <w:b/>
        </w:rPr>
      </w:pPr>
    </w:p>
    <w:p w14:paraId="62724E4F" w14:textId="77777777" w:rsidR="00070BF4" w:rsidRPr="009632D3" w:rsidRDefault="00070BF4" w:rsidP="00070BF4">
      <w:pPr>
        <w:numPr>
          <w:ilvl w:val="0"/>
          <w:numId w:val="5"/>
        </w:numPr>
        <w:contextualSpacing/>
        <w:rPr>
          <w:b/>
        </w:rPr>
      </w:pPr>
      <w:r w:rsidRPr="009632D3">
        <w:rPr>
          <w:b/>
        </w:rPr>
        <w:t>Washwater (poultry applications only)</w:t>
      </w:r>
    </w:p>
    <w:p w14:paraId="754BE905" w14:textId="77777777" w:rsidR="00E12CAA" w:rsidRDefault="00070BF4" w:rsidP="00E12CAA">
      <w:pPr>
        <w:spacing w:after="120"/>
        <w:rPr>
          <w:i/>
        </w:rPr>
      </w:pPr>
      <w:r w:rsidRPr="009632D3">
        <w:rPr>
          <w:i/>
        </w:rPr>
        <w:t>Where washwater is used as an organic fertiliser on land, provide the following:</w:t>
      </w:r>
    </w:p>
    <w:p w14:paraId="5F35213B" w14:textId="6FE42441" w:rsidR="00B94072" w:rsidRPr="009632D3" w:rsidRDefault="00B94072" w:rsidP="00E12CAA">
      <w:pPr>
        <w:rPr>
          <w:i/>
        </w:rPr>
      </w:pPr>
      <w:r w:rsidRPr="00B94072">
        <w:rPr>
          <w:i/>
        </w:rPr>
        <w:t>Where an expansion / development is proposed, record the ex</w:t>
      </w:r>
      <w:r w:rsidR="00E12CAA">
        <w:rPr>
          <w:i/>
        </w:rPr>
        <w:t>isting and the proposed arrangements</w:t>
      </w:r>
      <w:r w:rsidRPr="00B94072">
        <w:rPr>
          <w:i/>
        </w:rPr>
        <w:t>: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4219"/>
        <w:gridCol w:w="2410"/>
        <w:gridCol w:w="2613"/>
      </w:tblGrid>
      <w:tr w:rsidR="00B94072" w:rsidRPr="009632D3" w14:paraId="3BA3DA95" w14:textId="7A11AE6C" w:rsidTr="00EA344A">
        <w:tc>
          <w:tcPr>
            <w:tcW w:w="4219" w:type="dxa"/>
            <w:shd w:val="pct5" w:color="00CCFF" w:fill="FFFFFF" w:themeFill="background1"/>
          </w:tcPr>
          <w:p w14:paraId="03C751AC" w14:textId="08260FC2" w:rsidR="00B94072" w:rsidRPr="009632D3" w:rsidRDefault="00B94072" w:rsidP="00046055">
            <w:pPr>
              <w:rPr>
                <w:b/>
              </w:rPr>
            </w:pPr>
          </w:p>
        </w:tc>
        <w:tc>
          <w:tcPr>
            <w:tcW w:w="2410" w:type="dxa"/>
          </w:tcPr>
          <w:p w14:paraId="1094E863" w14:textId="34CCCE4E" w:rsidR="00B94072" w:rsidRPr="009632D3" w:rsidRDefault="00B94072" w:rsidP="00046055">
            <w:r>
              <w:t>Existing</w:t>
            </w:r>
          </w:p>
        </w:tc>
        <w:tc>
          <w:tcPr>
            <w:tcW w:w="2613" w:type="dxa"/>
          </w:tcPr>
          <w:p w14:paraId="346FDA8D" w14:textId="3CC2822E" w:rsidR="00B94072" w:rsidRPr="00B94072" w:rsidRDefault="00B94072" w:rsidP="00046055">
            <w:r w:rsidRPr="00B94072">
              <w:t xml:space="preserve">Proposed         </w:t>
            </w:r>
          </w:p>
        </w:tc>
      </w:tr>
      <w:tr w:rsidR="00B94072" w:rsidRPr="009632D3" w14:paraId="1526AF76" w14:textId="77777777" w:rsidTr="00EA344A">
        <w:tc>
          <w:tcPr>
            <w:tcW w:w="4219" w:type="dxa"/>
            <w:shd w:val="pct5" w:color="00CCFF" w:fill="FFFFFF" w:themeFill="background1"/>
          </w:tcPr>
          <w:p w14:paraId="0146D03A" w14:textId="77777777" w:rsidR="00B94072" w:rsidRPr="009632D3" w:rsidRDefault="00B94072" w:rsidP="00B94072">
            <w:pPr>
              <w:rPr>
                <w:b/>
              </w:rPr>
            </w:pPr>
            <w:r w:rsidRPr="009632D3">
              <w:rPr>
                <w:b/>
              </w:rPr>
              <w:t>Area  of land on which washwater (organic fertiliser) may be used as a fertiliser</w:t>
            </w:r>
          </w:p>
        </w:tc>
        <w:tc>
          <w:tcPr>
            <w:tcW w:w="2410" w:type="dxa"/>
          </w:tcPr>
          <w:p w14:paraId="14AEE916" w14:textId="77777777" w:rsidR="00B94072" w:rsidRPr="009632D3" w:rsidRDefault="00B94072" w:rsidP="00B94072">
            <w:r w:rsidRPr="009632D3">
              <w:rPr>
                <w:u w:val="single"/>
              </w:rPr>
              <w:t xml:space="preserve">         </w:t>
            </w:r>
            <w:r w:rsidRPr="009632D3">
              <w:t>Ha</w:t>
            </w:r>
          </w:p>
        </w:tc>
        <w:tc>
          <w:tcPr>
            <w:tcW w:w="2613" w:type="dxa"/>
          </w:tcPr>
          <w:p w14:paraId="1530A452" w14:textId="2E3693BF" w:rsidR="00B94072" w:rsidRPr="009632D3" w:rsidRDefault="00B94072" w:rsidP="00B94072">
            <w:pPr>
              <w:rPr>
                <w:u w:val="single"/>
              </w:rPr>
            </w:pPr>
            <w:r w:rsidRPr="009632D3">
              <w:rPr>
                <w:u w:val="single"/>
              </w:rPr>
              <w:t xml:space="preserve">         </w:t>
            </w:r>
            <w:r w:rsidRPr="009632D3">
              <w:t>Ha</w:t>
            </w:r>
          </w:p>
        </w:tc>
      </w:tr>
      <w:tr w:rsidR="00B94072" w:rsidRPr="009632D3" w14:paraId="7A81D38B" w14:textId="1BA893AB" w:rsidTr="00EA344A">
        <w:tc>
          <w:tcPr>
            <w:tcW w:w="4219" w:type="dxa"/>
            <w:shd w:val="pct5" w:color="00CCFF" w:fill="FFFFFF" w:themeFill="background1"/>
          </w:tcPr>
          <w:p w14:paraId="18055DF3" w14:textId="77777777" w:rsidR="00B94072" w:rsidRPr="009632D3" w:rsidRDefault="00B94072" w:rsidP="00046055">
            <w:pPr>
              <w:rPr>
                <w:b/>
              </w:rPr>
            </w:pPr>
            <w:r w:rsidRPr="009632D3">
              <w:rPr>
                <w:b/>
              </w:rPr>
              <w:t>Location of lands on which washwater (organic fertiliser) may be used as a fertiliser (townland &amp; county)</w:t>
            </w:r>
          </w:p>
        </w:tc>
        <w:tc>
          <w:tcPr>
            <w:tcW w:w="2410" w:type="dxa"/>
          </w:tcPr>
          <w:p w14:paraId="20F1E242" w14:textId="77777777" w:rsidR="00B94072" w:rsidRPr="009632D3" w:rsidRDefault="00B94072" w:rsidP="00046055"/>
        </w:tc>
        <w:tc>
          <w:tcPr>
            <w:tcW w:w="2613" w:type="dxa"/>
          </w:tcPr>
          <w:p w14:paraId="2BAA25C8" w14:textId="601B52A6" w:rsidR="00B94072" w:rsidRPr="009632D3" w:rsidRDefault="00B94072" w:rsidP="00046055"/>
        </w:tc>
      </w:tr>
      <w:tr w:rsidR="00B94072" w:rsidRPr="009632D3" w14:paraId="1C99BEFF" w14:textId="0163EFD6" w:rsidTr="00EA344A">
        <w:tc>
          <w:tcPr>
            <w:tcW w:w="4219" w:type="dxa"/>
            <w:shd w:val="pct5" w:color="00CCFF" w:fill="FFFFFF" w:themeFill="background1"/>
          </w:tcPr>
          <w:p w14:paraId="619D65F8" w14:textId="77777777" w:rsidR="00B94072" w:rsidRPr="009632D3" w:rsidRDefault="00B94072" w:rsidP="00046055">
            <w:pPr>
              <w:rPr>
                <w:b/>
              </w:rPr>
            </w:pPr>
            <w:r w:rsidRPr="009632D3">
              <w:rPr>
                <w:b/>
              </w:rPr>
              <w:t xml:space="preserve">Are lands on which washwater (organic fertiliser) may be used as a fertiliser within ownership of applicant </w:t>
            </w:r>
          </w:p>
        </w:tc>
        <w:tc>
          <w:tcPr>
            <w:tcW w:w="2410" w:type="dxa"/>
          </w:tcPr>
          <w:p w14:paraId="6E5DB947" w14:textId="77777777" w:rsidR="00B94072" w:rsidRPr="009632D3" w:rsidRDefault="00B94072" w:rsidP="00046055">
            <w:r w:rsidRPr="009632D3">
              <w:t>Y/N</w:t>
            </w:r>
          </w:p>
        </w:tc>
        <w:tc>
          <w:tcPr>
            <w:tcW w:w="2613" w:type="dxa"/>
          </w:tcPr>
          <w:p w14:paraId="5204FBE0" w14:textId="618B43A9" w:rsidR="00B94072" w:rsidRPr="009632D3" w:rsidRDefault="00B94072" w:rsidP="00046055">
            <w:r w:rsidRPr="009632D3">
              <w:t>Y/N</w:t>
            </w:r>
          </w:p>
        </w:tc>
      </w:tr>
    </w:tbl>
    <w:p w14:paraId="51410D2F" w14:textId="77777777" w:rsidR="00070BF4" w:rsidRPr="00E12CAA" w:rsidRDefault="00070BF4" w:rsidP="00070BF4">
      <w:pPr>
        <w:rPr>
          <w:sz w:val="16"/>
          <w:szCs w:val="16"/>
        </w:rPr>
      </w:pPr>
    </w:p>
    <w:p w14:paraId="1645EC27" w14:textId="2408A507" w:rsidR="00E12CAA" w:rsidRPr="00617105" w:rsidRDefault="00070BF4" w:rsidP="00617105">
      <w:pPr>
        <w:numPr>
          <w:ilvl w:val="0"/>
          <w:numId w:val="5"/>
        </w:numPr>
        <w:contextualSpacing/>
        <w:rPr>
          <w:b/>
        </w:rPr>
      </w:pPr>
      <w:r w:rsidRPr="009632D3">
        <w:rPr>
          <w:b/>
        </w:rPr>
        <w:t>Manure</w:t>
      </w:r>
      <w:r w:rsidRPr="009632D3">
        <w:rPr>
          <w:b/>
          <w:vertAlign w:val="superscript"/>
        </w:rPr>
        <w:footnoteReference w:id="3"/>
      </w:r>
      <w:r w:rsidRPr="009632D3">
        <w:rPr>
          <w:b/>
        </w:rPr>
        <w:t xml:space="preserve"> /Slurry – complete all relevant parts</w:t>
      </w:r>
    </w:p>
    <w:p w14:paraId="73E832B5" w14:textId="77777777" w:rsidR="00070BF4" w:rsidRPr="009632D3" w:rsidRDefault="00070BF4" w:rsidP="00070BF4">
      <w:pPr>
        <w:numPr>
          <w:ilvl w:val="0"/>
          <w:numId w:val="1"/>
        </w:numPr>
        <w:contextualSpacing/>
        <w:rPr>
          <w:i/>
        </w:rPr>
      </w:pPr>
      <w:r w:rsidRPr="009632D3">
        <w:rPr>
          <w:i/>
        </w:rPr>
        <w:t>In which of the following ways is/will organic fertiliser (manure/slurry) be used when it leaves the installation? (select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2552"/>
        <w:gridCol w:w="567"/>
        <w:gridCol w:w="3180"/>
      </w:tblGrid>
      <w:tr w:rsidR="00070BF4" w:rsidRPr="009632D3" w14:paraId="74698A97" w14:textId="77777777" w:rsidTr="00EA344A">
        <w:tc>
          <w:tcPr>
            <w:tcW w:w="2235" w:type="dxa"/>
            <w:tcBorders>
              <w:bottom w:val="single" w:sz="4" w:space="0" w:color="auto"/>
            </w:tcBorders>
            <w:shd w:val="pct5" w:color="00CCFF" w:fill="FFFFFF" w:themeFill="background1"/>
          </w:tcPr>
          <w:p w14:paraId="2DEE4251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3260" w:type="dxa"/>
            <w:gridSpan w:val="2"/>
            <w:shd w:val="pct5" w:color="00CCFF" w:fill="FFFFFF" w:themeFill="background1"/>
          </w:tcPr>
          <w:p w14:paraId="2872DAF2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Existing</w:t>
            </w:r>
          </w:p>
        </w:tc>
        <w:tc>
          <w:tcPr>
            <w:tcW w:w="3747" w:type="dxa"/>
            <w:gridSpan w:val="2"/>
            <w:shd w:val="pct5" w:color="00CCFF" w:fill="FFFFFF" w:themeFill="background1"/>
          </w:tcPr>
          <w:p w14:paraId="59462E42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Proposed</w:t>
            </w:r>
          </w:p>
        </w:tc>
      </w:tr>
      <w:tr w:rsidR="00070BF4" w:rsidRPr="009632D3" w14:paraId="4E318748" w14:textId="77777777" w:rsidTr="00EA344A">
        <w:tc>
          <w:tcPr>
            <w:tcW w:w="2235" w:type="dxa"/>
            <w:shd w:val="pct5" w:color="00CCFF" w:fill="auto"/>
          </w:tcPr>
          <w:p w14:paraId="0FF6C349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On land as fertiliser</w:t>
            </w:r>
          </w:p>
        </w:tc>
        <w:tc>
          <w:tcPr>
            <w:tcW w:w="3260" w:type="dxa"/>
            <w:gridSpan w:val="2"/>
          </w:tcPr>
          <w:p w14:paraId="08AE87E3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3747" w:type="dxa"/>
            <w:gridSpan w:val="2"/>
          </w:tcPr>
          <w:p w14:paraId="2A9FC411" w14:textId="77777777" w:rsidR="00070BF4" w:rsidRPr="009632D3" w:rsidRDefault="00070BF4" w:rsidP="00046055">
            <w:r w:rsidRPr="009632D3">
              <w:t>Y/N</w:t>
            </w:r>
          </w:p>
        </w:tc>
      </w:tr>
      <w:tr w:rsidR="00070BF4" w:rsidRPr="009632D3" w14:paraId="153855B8" w14:textId="77777777" w:rsidTr="00EA344A">
        <w:tc>
          <w:tcPr>
            <w:tcW w:w="2235" w:type="dxa"/>
            <w:shd w:val="pct5" w:color="00CCFF" w:fill="auto"/>
          </w:tcPr>
          <w:p w14:paraId="5D1FBD74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Mushroom compost production</w:t>
            </w:r>
          </w:p>
        </w:tc>
        <w:tc>
          <w:tcPr>
            <w:tcW w:w="3260" w:type="dxa"/>
            <w:gridSpan w:val="2"/>
          </w:tcPr>
          <w:p w14:paraId="25B4055A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3747" w:type="dxa"/>
            <w:gridSpan w:val="2"/>
          </w:tcPr>
          <w:p w14:paraId="063E0AFE" w14:textId="77777777" w:rsidR="00070BF4" w:rsidRPr="009632D3" w:rsidRDefault="00070BF4" w:rsidP="00046055">
            <w:r w:rsidRPr="009632D3">
              <w:t>Y/N</w:t>
            </w:r>
          </w:p>
        </w:tc>
      </w:tr>
      <w:tr w:rsidR="00070BF4" w:rsidRPr="009632D3" w14:paraId="31DB977C" w14:textId="77777777" w:rsidTr="00EA344A">
        <w:tc>
          <w:tcPr>
            <w:tcW w:w="2235" w:type="dxa"/>
            <w:shd w:val="pct5" w:color="00CCFF" w:fill="auto"/>
          </w:tcPr>
          <w:p w14:paraId="2D3D2419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Anaerobic digestion</w:t>
            </w:r>
          </w:p>
        </w:tc>
        <w:tc>
          <w:tcPr>
            <w:tcW w:w="3260" w:type="dxa"/>
            <w:gridSpan w:val="2"/>
          </w:tcPr>
          <w:p w14:paraId="1D9EAC06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3747" w:type="dxa"/>
            <w:gridSpan w:val="2"/>
          </w:tcPr>
          <w:p w14:paraId="6B3A2CF5" w14:textId="77777777" w:rsidR="00070BF4" w:rsidRPr="009632D3" w:rsidRDefault="00070BF4" w:rsidP="00046055">
            <w:r w:rsidRPr="009632D3">
              <w:t>Y/N</w:t>
            </w:r>
          </w:p>
        </w:tc>
      </w:tr>
      <w:tr w:rsidR="00070BF4" w:rsidRPr="009632D3" w14:paraId="46D4222E" w14:textId="77777777" w:rsidTr="00EA344A">
        <w:tc>
          <w:tcPr>
            <w:tcW w:w="2235" w:type="dxa"/>
            <w:shd w:val="pct5" w:color="00CCFF" w:fill="auto"/>
          </w:tcPr>
          <w:p w14:paraId="504F39DA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 xml:space="preserve">Other </w:t>
            </w:r>
          </w:p>
        </w:tc>
        <w:tc>
          <w:tcPr>
            <w:tcW w:w="708" w:type="dxa"/>
          </w:tcPr>
          <w:p w14:paraId="0A6B36D1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2552" w:type="dxa"/>
          </w:tcPr>
          <w:p w14:paraId="43A94687" w14:textId="77777777" w:rsidR="00070BF4" w:rsidRDefault="00070BF4" w:rsidP="00046055">
            <w:r w:rsidRPr="009632D3">
              <w:t>Specify and describe how and where the organic fertiliser will be used:</w:t>
            </w:r>
          </w:p>
          <w:p w14:paraId="500372FF" w14:textId="77777777" w:rsidR="00F7270A" w:rsidRDefault="00F7270A" w:rsidP="00046055"/>
          <w:p w14:paraId="2F5F8531" w14:textId="77777777" w:rsidR="00F7270A" w:rsidRDefault="00F7270A" w:rsidP="00046055"/>
          <w:p w14:paraId="4E22A280" w14:textId="77777777" w:rsidR="00F7270A" w:rsidRPr="009632D3" w:rsidRDefault="00F7270A" w:rsidP="00046055"/>
        </w:tc>
        <w:tc>
          <w:tcPr>
            <w:tcW w:w="567" w:type="dxa"/>
          </w:tcPr>
          <w:p w14:paraId="21C0F9A5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3180" w:type="dxa"/>
          </w:tcPr>
          <w:p w14:paraId="0335ED10" w14:textId="77777777" w:rsidR="00070BF4" w:rsidRPr="009632D3" w:rsidRDefault="00070BF4" w:rsidP="00046055">
            <w:r w:rsidRPr="009632D3">
              <w:t>Specify and describe how and where the organic fertiliser will be used:</w:t>
            </w:r>
          </w:p>
        </w:tc>
      </w:tr>
    </w:tbl>
    <w:p w14:paraId="75A3D37C" w14:textId="77777777" w:rsidR="00070BF4" w:rsidRPr="00E12CAA" w:rsidRDefault="00070BF4" w:rsidP="00070BF4">
      <w:pPr>
        <w:rPr>
          <w:sz w:val="16"/>
          <w:szCs w:val="16"/>
        </w:rPr>
      </w:pPr>
    </w:p>
    <w:p w14:paraId="28F523C0" w14:textId="380AA814" w:rsidR="00070BF4" w:rsidRPr="009632D3" w:rsidRDefault="00070BF4" w:rsidP="00070BF4">
      <w:pPr>
        <w:numPr>
          <w:ilvl w:val="0"/>
          <w:numId w:val="1"/>
        </w:numPr>
        <w:contextualSpacing/>
        <w:rPr>
          <w:i/>
        </w:rPr>
      </w:pPr>
      <w:r w:rsidRPr="009632D3">
        <w:rPr>
          <w:i/>
        </w:rPr>
        <w:t xml:space="preserve">Where organic fertiliser (manure/slurry) is/will be removed from the installation </w:t>
      </w:r>
      <w:r w:rsidRPr="00836B57">
        <w:rPr>
          <w:b/>
          <w:i/>
        </w:rPr>
        <w:t>directly</w:t>
      </w:r>
      <w:r w:rsidRPr="009632D3">
        <w:rPr>
          <w:i/>
        </w:rPr>
        <w:t xml:space="preserve"> to farms </w:t>
      </w:r>
      <w:r w:rsidRPr="009632D3">
        <w:rPr>
          <w:b/>
          <w:i/>
          <w:u w:val="single"/>
        </w:rPr>
        <w:t>for use as fertiliser on land</w:t>
      </w:r>
      <w:r w:rsidRPr="009632D3">
        <w:rPr>
          <w:i/>
        </w:rPr>
        <w:t>, provide the following for each farm: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4111"/>
        <w:gridCol w:w="3605"/>
      </w:tblGrid>
      <w:tr w:rsidR="00070BF4" w:rsidRPr="009632D3" w14:paraId="6C552549" w14:textId="77777777" w:rsidTr="00EA344A">
        <w:tc>
          <w:tcPr>
            <w:tcW w:w="1526" w:type="dxa"/>
            <w:shd w:val="pct5" w:color="00CCFF" w:fill="FFFFFF" w:themeFill="background1"/>
          </w:tcPr>
          <w:p w14:paraId="5F693F36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Farm code</w:t>
            </w:r>
          </w:p>
        </w:tc>
        <w:tc>
          <w:tcPr>
            <w:tcW w:w="4111" w:type="dxa"/>
            <w:shd w:val="pct5" w:color="00CCFF" w:fill="FFFFFF" w:themeFill="background1"/>
          </w:tcPr>
          <w:p w14:paraId="63AAD8E0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Location (townland and county)</w:t>
            </w:r>
          </w:p>
        </w:tc>
        <w:tc>
          <w:tcPr>
            <w:tcW w:w="3605" w:type="dxa"/>
            <w:shd w:val="pct5" w:color="00CCFF" w:fill="FFFFFF" w:themeFill="background1"/>
          </w:tcPr>
          <w:p w14:paraId="2C4EF68C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Import capacity (m</w:t>
            </w:r>
            <w:r w:rsidRPr="009632D3">
              <w:rPr>
                <w:b/>
                <w:vertAlign w:val="superscript"/>
              </w:rPr>
              <w:t>3</w:t>
            </w:r>
            <w:r w:rsidRPr="009632D3">
              <w:rPr>
                <w:b/>
              </w:rPr>
              <w:t>)</w:t>
            </w:r>
          </w:p>
        </w:tc>
      </w:tr>
      <w:tr w:rsidR="00070BF4" w:rsidRPr="009632D3" w14:paraId="1CF88AAE" w14:textId="77777777" w:rsidTr="00046055">
        <w:tc>
          <w:tcPr>
            <w:tcW w:w="1526" w:type="dxa"/>
          </w:tcPr>
          <w:p w14:paraId="198445DA" w14:textId="77777777" w:rsidR="00070BF4" w:rsidRPr="009632D3" w:rsidRDefault="00070BF4" w:rsidP="00046055"/>
        </w:tc>
        <w:tc>
          <w:tcPr>
            <w:tcW w:w="4111" w:type="dxa"/>
          </w:tcPr>
          <w:p w14:paraId="02787811" w14:textId="77777777" w:rsidR="00070BF4" w:rsidRPr="009632D3" w:rsidRDefault="00070BF4" w:rsidP="00046055"/>
        </w:tc>
        <w:tc>
          <w:tcPr>
            <w:tcW w:w="3605" w:type="dxa"/>
          </w:tcPr>
          <w:p w14:paraId="62A2DCAC" w14:textId="77777777" w:rsidR="00070BF4" w:rsidRPr="009632D3" w:rsidRDefault="00070BF4" w:rsidP="00046055"/>
        </w:tc>
      </w:tr>
      <w:tr w:rsidR="00070BF4" w:rsidRPr="009632D3" w14:paraId="2645EFAB" w14:textId="77777777" w:rsidTr="00046055">
        <w:tc>
          <w:tcPr>
            <w:tcW w:w="1526" w:type="dxa"/>
          </w:tcPr>
          <w:p w14:paraId="05ECF7AD" w14:textId="77777777" w:rsidR="00070BF4" w:rsidRPr="009632D3" w:rsidRDefault="00070BF4" w:rsidP="00046055"/>
        </w:tc>
        <w:tc>
          <w:tcPr>
            <w:tcW w:w="4111" w:type="dxa"/>
          </w:tcPr>
          <w:p w14:paraId="6EE65FBE" w14:textId="77777777" w:rsidR="00070BF4" w:rsidRPr="009632D3" w:rsidRDefault="00070BF4" w:rsidP="00046055"/>
        </w:tc>
        <w:tc>
          <w:tcPr>
            <w:tcW w:w="3605" w:type="dxa"/>
          </w:tcPr>
          <w:p w14:paraId="16F3E932" w14:textId="77777777" w:rsidR="00070BF4" w:rsidRPr="009632D3" w:rsidRDefault="00070BF4" w:rsidP="00046055"/>
        </w:tc>
      </w:tr>
      <w:tr w:rsidR="00070BF4" w:rsidRPr="009632D3" w14:paraId="250D83D6" w14:textId="77777777" w:rsidTr="00046055">
        <w:tc>
          <w:tcPr>
            <w:tcW w:w="1526" w:type="dxa"/>
          </w:tcPr>
          <w:p w14:paraId="6408380E" w14:textId="77777777" w:rsidR="00070BF4" w:rsidRPr="009632D3" w:rsidRDefault="00070BF4" w:rsidP="00046055"/>
        </w:tc>
        <w:tc>
          <w:tcPr>
            <w:tcW w:w="4111" w:type="dxa"/>
          </w:tcPr>
          <w:p w14:paraId="2A5B4F1F" w14:textId="77777777" w:rsidR="00070BF4" w:rsidRPr="009632D3" w:rsidRDefault="00070BF4" w:rsidP="00046055"/>
        </w:tc>
        <w:tc>
          <w:tcPr>
            <w:tcW w:w="3605" w:type="dxa"/>
          </w:tcPr>
          <w:p w14:paraId="0BF73088" w14:textId="77777777" w:rsidR="00070BF4" w:rsidRPr="009632D3" w:rsidRDefault="00070BF4" w:rsidP="00046055"/>
        </w:tc>
      </w:tr>
      <w:tr w:rsidR="00070BF4" w:rsidRPr="009632D3" w14:paraId="3148F231" w14:textId="77777777" w:rsidTr="00046055">
        <w:tc>
          <w:tcPr>
            <w:tcW w:w="1526" w:type="dxa"/>
          </w:tcPr>
          <w:p w14:paraId="12876596" w14:textId="77777777" w:rsidR="00070BF4" w:rsidRPr="009632D3" w:rsidRDefault="00070BF4" w:rsidP="00046055"/>
        </w:tc>
        <w:tc>
          <w:tcPr>
            <w:tcW w:w="4111" w:type="dxa"/>
          </w:tcPr>
          <w:p w14:paraId="6F50F1D9" w14:textId="77777777" w:rsidR="00070BF4" w:rsidRPr="009632D3" w:rsidRDefault="00070BF4" w:rsidP="00046055"/>
        </w:tc>
        <w:tc>
          <w:tcPr>
            <w:tcW w:w="3605" w:type="dxa"/>
          </w:tcPr>
          <w:p w14:paraId="0F5B012E" w14:textId="77777777" w:rsidR="00070BF4" w:rsidRPr="009632D3" w:rsidRDefault="00070BF4" w:rsidP="00046055"/>
        </w:tc>
      </w:tr>
      <w:tr w:rsidR="00070BF4" w:rsidRPr="009632D3" w14:paraId="6C692420" w14:textId="77777777" w:rsidTr="00046055">
        <w:tc>
          <w:tcPr>
            <w:tcW w:w="1526" w:type="dxa"/>
          </w:tcPr>
          <w:p w14:paraId="56800948" w14:textId="77777777" w:rsidR="00070BF4" w:rsidRPr="009632D3" w:rsidRDefault="00070BF4" w:rsidP="00046055"/>
        </w:tc>
        <w:tc>
          <w:tcPr>
            <w:tcW w:w="4111" w:type="dxa"/>
          </w:tcPr>
          <w:p w14:paraId="08F0F3F0" w14:textId="77777777" w:rsidR="00070BF4" w:rsidRPr="009632D3" w:rsidRDefault="00070BF4" w:rsidP="00046055"/>
        </w:tc>
        <w:tc>
          <w:tcPr>
            <w:tcW w:w="3605" w:type="dxa"/>
          </w:tcPr>
          <w:p w14:paraId="1ECAFD6E" w14:textId="77777777" w:rsidR="00070BF4" w:rsidRPr="009632D3" w:rsidRDefault="00070BF4" w:rsidP="00046055"/>
        </w:tc>
      </w:tr>
      <w:tr w:rsidR="00070BF4" w:rsidRPr="009632D3" w14:paraId="29C37BD6" w14:textId="77777777" w:rsidTr="00EA344A">
        <w:tc>
          <w:tcPr>
            <w:tcW w:w="1526" w:type="dxa"/>
            <w:tcBorders>
              <w:bottom w:val="single" w:sz="4" w:space="0" w:color="auto"/>
            </w:tcBorders>
          </w:tcPr>
          <w:p w14:paraId="19A33A94" w14:textId="77777777" w:rsidR="00070BF4" w:rsidRPr="009632D3" w:rsidRDefault="00070BF4" w:rsidP="00046055"/>
        </w:tc>
        <w:tc>
          <w:tcPr>
            <w:tcW w:w="4111" w:type="dxa"/>
            <w:tcBorders>
              <w:bottom w:val="single" w:sz="4" w:space="0" w:color="auto"/>
            </w:tcBorders>
          </w:tcPr>
          <w:p w14:paraId="260B11E4" w14:textId="77777777" w:rsidR="00070BF4" w:rsidRPr="009632D3" w:rsidRDefault="00070BF4" w:rsidP="00046055"/>
        </w:tc>
        <w:tc>
          <w:tcPr>
            <w:tcW w:w="3605" w:type="dxa"/>
          </w:tcPr>
          <w:p w14:paraId="11BA0E4E" w14:textId="77777777" w:rsidR="00070BF4" w:rsidRPr="009632D3" w:rsidRDefault="00070BF4" w:rsidP="00046055"/>
        </w:tc>
      </w:tr>
      <w:tr w:rsidR="00070BF4" w:rsidRPr="009632D3" w14:paraId="5DA59223" w14:textId="77777777" w:rsidTr="00EA344A">
        <w:tc>
          <w:tcPr>
            <w:tcW w:w="5637" w:type="dxa"/>
            <w:gridSpan w:val="2"/>
            <w:shd w:val="pct5" w:color="00CCFF" w:fill="FFFFFF" w:themeFill="background1"/>
          </w:tcPr>
          <w:p w14:paraId="4B728EBE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Total Import capacity (m</w:t>
            </w:r>
            <w:r w:rsidRPr="009632D3">
              <w:rPr>
                <w:b/>
                <w:vertAlign w:val="superscript"/>
              </w:rPr>
              <w:t>3</w:t>
            </w:r>
            <w:r w:rsidRPr="009632D3">
              <w:rPr>
                <w:b/>
              </w:rPr>
              <w:t>)</w:t>
            </w:r>
          </w:p>
        </w:tc>
        <w:tc>
          <w:tcPr>
            <w:tcW w:w="3605" w:type="dxa"/>
          </w:tcPr>
          <w:p w14:paraId="04DAEC3D" w14:textId="77777777" w:rsidR="00070BF4" w:rsidRPr="009632D3" w:rsidRDefault="00070BF4" w:rsidP="00046055"/>
        </w:tc>
      </w:tr>
      <w:tr w:rsidR="00070BF4" w:rsidRPr="009632D3" w14:paraId="52F1890A" w14:textId="77777777" w:rsidTr="00046055">
        <w:tc>
          <w:tcPr>
            <w:tcW w:w="9242" w:type="dxa"/>
            <w:gridSpan w:val="3"/>
          </w:tcPr>
          <w:p w14:paraId="33E42879" w14:textId="77777777" w:rsidR="00070BF4" w:rsidRPr="009632D3" w:rsidRDefault="00070BF4" w:rsidP="00046055"/>
        </w:tc>
      </w:tr>
      <w:tr w:rsidR="00070BF4" w:rsidRPr="009632D3" w14:paraId="3BDE1CC7" w14:textId="77777777" w:rsidTr="00EA344A">
        <w:tc>
          <w:tcPr>
            <w:tcW w:w="5637" w:type="dxa"/>
            <w:gridSpan w:val="2"/>
            <w:shd w:val="pct5" w:color="00CCFF" w:fill="FFFFFF" w:themeFill="background1"/>
          </w:tcPr>
          <w:p w14:paraId="172331BB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Brief Description of how import capacities were calculated:</w:t>
            </w:r>
          </w:p>
        </w:tc>
        <w:tc>
          <w:tcPr>
            <w:tcW w:w="3605" w:type="dxa"/>
          </w:tcPr>
          <w:p w14:paraId="7E85797F" w14:textId="77777777" w:rsidR="00070BF4" w:rsidRDefault="00070BF4" w:rsidP="00046055"/>
          <w:p w14:paraId="6192EF07" w14:textId="77777777" w:rsidR="00F7270A" w:rsidRDefault="00F7270A" w:rsidP="00046055"/>
          <w:p w14:paraId="3C379865" w14:textId="77777777" w:rsidR="00F7270A" w:rsidRPr="009632D3" w:rsidRDefault="00F7270A" w:rsidP="00046055"/>
        </w:tc>
      </w:tr>
    </w:tbl>
    <w:p w14:paraId="0068DABE" w14:textId="77777777" w:rsidR="00851AD4" w:rsidRDefault="00851AD4" w:rsidP="00851AD4">
      <w:pPr>
        <w:spacing w:after="120" w:line="240" w:lineRule="auto"/>
        <w:ind w:left="714"/>
        <w:rPr>
          <w:i/>
        </w:rPr>
      </w:pPr>
    </w:p>
    <w:p w14:paraId="47B539C2" w14:textId="77777777" w:rsidR="00070BF4" w:rsidRPr="009632D3" w:rsidRDefault="00070BF4" w:rsidP="00D518E5">
      <w:pPr>
        <w:numPr>
          <w:ilvl w:val="0"/>
          <w:numId w:val="1"/>
        </w:numPr>
        <w:spacing w:after="120" w:line="240" w:lineRule="auto"/>
        <w:ind w:left="714" w:hanging="357"/>
        <w:rPr>
          <w:i/>
        </w:rPr>
      </w:pPr>
      <w:r w:rsidRPr="009632D3">
        <w:rPr>
          <w:i/>
        </w:rPr>
        <w:lastRenderedPageBreak/>
        <w:t xml:space="preserve">Where organic fertiliser (manure) is/will be removed from the installation by a Department of Agriculture, Food and the Marine registered </w:t>
      </w:r>
      <w:r w:rsidRPr="009632D3">
        <w:rPr>
          <w:b/>
          <w:i/>
          <w:u w:val="single"/>
        </w:rPr>
        <w:t>contractor</w:t>
      </w:r>
      <w:r w:rsidRPr="009632D3">
        <w:rPr>
          <w:i/>
        </w:rPr>
        <w:t>, provide the following: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709"/>
        <w:gridCol w:w="1709"/>
        <w:gridCol w:w="700"/>
        <w:gridCol w:w="151"/>
        <w:gridCol w:w="2149"/>
      </w:tblGrid>
      <w:tr w:rsidR="00070BF4" w:rsidRPr="009632D3" w14:paraId="512AB890" w14:textId="77777777" w:rsidTr="00EA344A">
        <w:tc>
          <w:tcPr>
            <w:tcW w:w="9418" w:type="dxa"/>
            <w:gridSpan w:val="5"/>
            <w:shd w:val="pct5" w:color="00CCFF" w:fill="FFFFFF" w:themeFill="background1"/>
          </w:tcPr>
          <w:p w14:paraId="0E759D93" w14:textId="77777777" w:rsidR="00070BF4" w:rsidRPr="009632D3" w:rsidRDefault="00070BF4" w:rsidP="00046055"/>
        </w:tc>
      </w:tr>
      <w:tr w:rsidR="00070BF4" w:rsidRPr="009632D3" w14:paraId="617A8886" w14:textId="77777777" w:rsidTr="009D69E7">
        <w:tc>
          <w:tcPr>
            <w:tcW w:w="4709" w:type="dxa"/>
          </w:tcPr>
          <w:p w14:paraId="6EF753F0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Name of contractor</w:t>
            </w:r>
          </w:p>
        </w:tc>
        <w:tc>
          <w:tcPr>
            <w:tcW w:w="4709" w:type="dxa"/>
            <w:gridSpan w:val="4"/>
          </w:tcPr>
          <w:p w14:paraId="215C000C" w14:textId="77777777" w:rsidR="00070BF4" w:rsidRPr="009632D3" w:rsidRDefault="00070BF4" w:rsidP="00046055"/>
        </w:tc>
      </w:tr>
      <w:tr w:rsidR="00070BF4" w:rsidRPr="009632D3" w14:paraId="5567424D" w14:textId="77777777" w:rsidTr="009D69E7">
        <w:tc>
          <w:tcPr>
            <w:tcW w:w="4709" w:type="dxa"/>
          </w:tcPr>
          <w:p w14:paraId="34D4776A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DAFM registration number</w:t>
            </w:r>
          </w:p>
        </w:tc>
        <w:tc>
          <w:tcPr>
            <w:tcW w:w="4709" w:type="dxa"/>
            <w:gridSpan w:val="4"/>
          </w:tcPr>
          <w:p w14:paraId="55F5E537" w14:textId="77777777" w:rsidR="00070BF4" w:rsidRPr="009632D3" w:rsidRDefault="00070BF4" w:rsidP="00046055"/>
        </w:tc>
      </w:tr>
      <w:tr w:rsidR="00070BF4" w:rsidRPr="009632D3" w14:paraId="4DBED776" w14:textId="77777777" w:rsidTr="00EA344A">
        <w:tc>
          <w:tcPr>
            <w:tcW w:w="4709" w:type="dxa"/>
            <w:tcBorders>
              <w:bottom w:val="single" w:sz="4" w:space="0" w:color="auto"/>
            </w:tcBorders>
          </w:tcPr>
          <w:p w14:paraId="75675D36" w14:textId="5F2C73A8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 xml:space="preserve">Total amount of organic fertiliser contractor agrees to remove from the installation per annum  </w:t>
            </w:r>
          </w:p>
          <w:p w14:paraId="196FC746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Attach either:</w:t>
            </w:r>
          </w:p>
          <w:p w14:paraId="703C7635" w14:textId="0F729247" w:rsidR="00070BF4" w:rsidRPr="009632D3" w:rsidRDefault="00070BF4" w:rsidP="00070BF4">
            <w:pPr>
              <w:numPr>
                <w:ilvl w:val="0"/>
                <w:numId w:val="2"/>
              </w:numPr>
              <w:rPr>
                <w:b/>
              </w:rPr>
            </w:pPr>
            <w:r w:rsidRPr="009632D3">
              <w:rPr>
                <w:b/>
              </w:rPr>
              <w:t>Letter of confirmation from contractor confirming this</w:t>
            </w:r>
            <w:r w:rsidR="007F6AE8">
              <w:rPr>
                <w:b/>
              </w:rPr>
              <w:t>, and</w:t>
            </w:r>
          </w:p>
          <w:p w14:paraId="5A8FCEC8" w14:textId="43AEF49E" w:rsidR="00070BF4" w:rsidRPr="009632D3" w:rsidRDefault="00070BF4" w:rsidP="00070BF4">
            <w:pPr>
              <w:numPr>
                <w:ilvl w:val="0"/>
                <w:numId w:val="2"/>
              </w:numPr>
              <w:rPr>
                <w:b/>
              </w:rPr>
            </w:pPr>
            <w:r w:rsidRPr="009632D3">
              <w:rPr>
                <w:b/>
              </w:rPr>
              <w:t>Copy of Record 3</w:t>
            </w:r>
            <w:r w:rsidR="007F6AE8" w:rsidRPr="007F6AE8">
              <w:rPr>
                <w:b/>
                <w:vertAlign w:val="superscript"/>
              </w:rPr>
              <w:t>5</w:t>
            </w:r>
            <w:r w:rsidRPr="009632D3">
              <w:rPr>
                <w:b/>
              </w:rPr>
              <w:t xml:space="preserve"> from previous year (where relevant)</w:t>
            </w:r>
            <w:r w:rsidR="000C7667" w:rsidRPr="009632D3">
              <w:rPr>
                <w:vertAlign w:val="superscript"/>
              </w:rPr>
              <w:t xml:space="preserve"> </w:t>
            </w:r>
            <w:r w:rsidR="000C7667" w:rsidRPr="009632D3">
              <w:rPr>
                <w:vertAlign w:val="superscript"/>
              </w:rPr>
              <w:footnoteReference w:id="4"/>
            </w:r>
          </w:p>
        </w:tc>
        <w:tc>
          <w:tcPr>
            <w:tcW w:w="4709" w:type="dxa"/>
            <w:gridSpan w:val="4"/>
            <w:tcBorders>
              <w:bottom w:val="single" w:sz="4" w:space="0" w:color="auto"/>
            </w:tcBorders>
          </w:tcPr>
          <w:p w14:paraId="59FCAE7D" w14:textId="77777777" w:rsidR="00070BF4" w:rsidRPr="009632D3" w:rsidRDefault="00070BF4" w:rsidP="00046055"/>
        </w:tc>
      </w:tr>
      <w:tr w:rsidR="00070BF4" w:rsidRPr="009632D3" w14:paraId="5845CE4D" w14:textId="77777777" w:rsidTr="00EA344A">
        <w:tc>
          <w:tcPr>
            <w:tcW w:w="9418" w:type="dxa"/>
            <w:gridSpan w:val="5"/>
            <w:shd w:val="pct5" w:color="00CCFF" w:fill="FFFFFF" w:themeFill="background1"/>
          </w:tcPr>
          <w:p w14:paraId="2D5CB2D8" w14:textId="77777777" w:rsidR="00070BF4" w:rsidRPr="009632D3" w:rsidRDefault="00070BF4" w:rsidP="00046055"/>
        </w:tc>
      </w:tr>
      <w:tr w:rsidR="00070BF4" w:rsidRPr="009632D3" w14:paraId="464AB41F" w14:textId="77777777" w:rsidTr="009D69E7">
        <w:trPr>
          <w:trHeight w:val="275"/>
        </w:trPr>
        <w:tc>
          <w:tcPr>
            <w:tcW w:w="4709" w:type="dxa"/>
            <w:vMerge w:val="restart"/>
          </w:tcPr>
          <w:p w14:paraId="090844E8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Identify the use proposed by the contractor for organic fertiliser taken from the installation:</w:t>
            </w:r>
          </w:p>
        </w:tc>
        <w:tc>
          <w:tcPr>
            <w:tcW w:w="1709" w:type="dxa"/>
          </w:tcPr>
          <w:p w14:paraId="1D481F19" w14:textId="77777777" w:rsidR="00070BF4" w:rsidRPr="009632D3" w:rsidRDefault="00070BF4" w:rsidP="00046055">
            <w:r w:rsidRPr="009632D3">
              <w:t>Use on land</w:t>
            </w:r>
          </w:p>
        </w:tc>
        <w:tc>
          <w:tcPr>
            <w:tcW w:w="851" w:type="dxa"/>
            <w:gridSpan w:val="2"/>
          </w:tcPr>
          <w:p w14:paraId="72DDB900" w14:textId="0E95F758" w:rsidR="00070BF4" w:rsidRPr="009632D3" w:rsidRDefault="009D69E7" w:rsidP="00046055">
            <w:r w:rsidRPr="009632D3">
              <w:t>Y/N</w:t>
            </w:r>
          </w:p>
        </w:tc>
        <w:tc>
          <w:tcPr>
            <w:tcW w:w="2149" w:type="dxa"/>
          </w:tcPr>
          <w:p w14:paraId="3F0F3AAC" w14:textId="77777777" w:rsidR="00070BF4" w:rsidRPr="009632D3" w:rsidRDefault="00070BF4" w:rsidP="00046055"/>
        </w:tc>
      </w:tr>
      <w:tr w:rsidR="009D69E7" w:rsidRPr="009632D3" w14:paraId="5C784599" w14:textId="77777777" w:rsidTr="009D69E7">
        <w:trPr>
          <w:trHeight w:val="275"/>
        </w:trPr>
        <w:tc>
          <w:tcPr>
            <w:tcW w:w="4709" w:type="dxa"/>
            <w:vMerge/>
          </w:tcPr>
          <w:p w14:paraId="3AECE8B9" w14:textId="77777777" w:rsidR="009D69E7" w:rsidRPr="009632D3" w:rsidRDefault="009D69E7" w:rsidP="00046055">
            <w:pPr>
              <w:rPr>
                <w:b/>
              </w:rPr>
            </w:pPr>
          </w:p>
        </w:tc>
        <w:tc>
          <w:tcPr>
            <w:tcW w:w="1709" w:type="dxa"/>
          </w:tcPr>
          <w:p w14:paraId="2DA8C46B" w14:textId="77777777" w:rsidR="009D69E7" w:rsidRPr="009632D3" w:rsidRDefault="009D69E7" w:rsidP="00046055">
            <w:r w:rsidRPr="009632D3">
              <w:t>Mushroom Compost production</w:t>
            </w:r>
          </w:p>
        </w:tc>
        <w:tc>
          <w:tcPr>
            <w:tcW w:w="851" w:type="dxa"/>
            <w:gridSpan w:val="2"/>
          </w:tcPr>
          <w:p w14:paraId="3E841417" w14:textId="2A3E90F6" w:rsidR="009D69E7" w:rsidRPr="009632D3" w:rsidRDefault="009D69E7" w:rsidP="00046055">
            <w:r w:rsidRPr="007677E6">
              <w:t>Y/N</w:t>
            </w:r>
          </w:p>
        </w:tc>
        <w:tc>
          <w:tcPr>
            <w:tcW w:w="2149" w:type="dxa"/>
          </w:tcPr>
          <w:p w14:paraId="6C037A50" w14:textId="77777777" w:rsidR="009D69E7" w:rsidRPr="009632D3" w:rsidRDefault="009D69E7" w:rsidP="00046055">
            <w:r w:rsidRPr="009632D3">
              <w:t>Specify facility</w:t>
            </w:r>
          </w:p>
        </w:tc>
      </w:tr>
      <w:tr w:rsidR="009D69E7" w:rsidRPr="009632D3" w14:paraId="08E53EC5" w14:textId="77777777" w:rsidTr="009D69E7">
        <w:trPr>
          <w:trHeight w:val="275"/>
        </w:trPr>
        <w:tc>
          <w:tcPr>
            <w:tcW w:w="4709" w:type="dxa"/>
            <w:vMerge/>
          </w:tcPr>
          <w:p w14:paraId="0D12E636" w14:textId="77777777" w:rsidR="009D69E7" w:rsidRPr="009632D3" w:rsidRDefault="009D69E7" w:rsidP="00046055">
            <w:pPr>
              <w:rPr>
                <w:b/>
              </w:rPr>
            </w:pPr>
          </w:p>
        </w:tc>
        <w:tc>
          <w:tcPr>
            <w:tcW w:w="1709" w:type="dxa"/>
          </w:tcPr>
          <w:p w14:paraId="2916611D" w14:textId="77777777" w:rsidR="009D69E7" w:rsidRPr="009632D3" w:rsidRDefault="009D69E7" w:rsidP="00046055">
            <w:r w:rsidRPr="009632D3">
              <w:t>Anaerobic digester</w:t>
            </w:r>
          </w:p>
        </w:tc>
        <w:tc>
          <w:tcPr>
            <w:tcW w:w="851" w:type="dxa"/>
            <w:gridSpan w:val="2"/>
          </w:tcPr>
          <w:p w14:paraId="5A98518D" w14:textId="3D4BE45D" w:rsidR="009D69E7" w:rsidRPr="009632D3" w:rsidRDefault="009D69E7" w:rsidP="00046055">
            <w:r w:rsidRPr="007677E6">
              <w:t>Y/N</w:t>
            </w:r>
          </w:p>
        </w:tc>
        <w:tc>
          <w:tcPr>
            <w:tcW w:w="2149" w:type="dxa"/>
          </w:tcPr>
          <w:p w14:paraId="207D7B05" w14:textId="77777777" w:rsidR="009D69E7" w:rsidRPr="009632D3" w:rsidRDefault="009D69E7" w:rsidP="00046055">
            <w:r w:rsidRPr="009632D3">
              <w:t>Specify facility</w:t>
            </w:r>
          </w:p>
        </w:tc>
      </w:tr>
      <w:tr w:rsidR="009D69E7" w:rsidRPr="009632D3" w14:paraId="307118E3" w14:textId="77777777" w:rsidTr="00EA344A">
        <w:trPr>
          <w:trHeight w:val="275"/>
        </w:trPr>
        <w:tc>
          <w:tcPr>
            <w:tcW w:w="4709" w:type="dxa"/>
            <w:vMerge/>
            <w:tcBorders>
              <w:bottom w:val="single" w:sz="4" w:space="0" w:color="auto"/>
            </w:tcBorders>
          </w:tcPr>
          <w:p w14:paraId="5DA5B7C6" w14:textId="77777777" w:rsidR="009D69E7" w:rsidRPr="009632D3" w:rsidRDefault="009D69E7" w:rsidP="00046055">
            <w:pPr>
              <w:rPr>
                <w:b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39880737" w14:textId="77777777" w:rsidR="009D69E7" w:rsidRPr="009632D3" w:rsidRDefault="009D69E7" w:rsidP="00046055">
            <w:r w:rsidRPr="009632D3">
              <w:t>Other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32898C1E" w14:textId="2384AA10" w:rsidR="009D69E7" w:rsidRPr="009632D3" w:rsidRDefault="009D69E7" w:rsidP="00046055">
            <w:r w:rsidRPr="007677E6">
              <w:t>Y/N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5CE8BCFA" w14:textId="77777777" w:rsidR="009D69E7" w:rsidRDefault="009D69E7" w:rsidP="00046055">
            <w:r w:rsidRPr="009632D3">
              <w:t>Specify facility</w:t>
            </w:r>
          </w:p>
          <w:p w14:paraId="61D12B25" w14:textId="77777777" w:rsidR="009D69E7" w:rsidRPr="009632D3" w:rsidRDefault="009D69E7" w:rsidP="00046055"/>
        </w:tc>
      </w:tr>
      <w:tr w:rsidR="00070BF4" w:rsidRPr="009632D3" w14:paraId="5E15D156" w14:textId="77777777" w:rsidTr="00EA344A">
        <w:trPr>
          <w:trHeight w:val="275"/>
        </w:trPr>
        <w:tc>
          <w:tcPr>
            <w:tcW w:w="9418" w:type="dxa"/>
            <w:gridSpan w:val="5"/>
            <w:shd w:val="pct5" w:color="00CCFF" w:fill="FFFFFF" w:themeFill="background1"/>
          </w:tcPr>
          <w:p w14:paraId="7DD48C43" w14:textId="77777777" w:rsidR="00070BF4" w:rsidRPr="009632D3" w:rsidRDefault="00070BF4" w:rsidP="00046055"/>
        </w:tc>
      </w:tr>
      <w:tr w:rsidR="00070BF4" w:rsidRPr="009632D3" w14:paraId="0B095DC2" w14:textId="77777777" w:rsidTr="009D69E7">
        <w:trPr>
          <w:trHeight w:val="278"/>
        </w:trPr>
        <w:tc>
          <w:tcPr>
            <w:tcW w:w="4709" w:type="dxa"/>
            <w:vMerge w:val="restart"/>
          </w:tcPr>
          <w:p w14:paraId="060CB8C5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Documentation maintained at the installation in relation to movement of organic fertiliser off site</w:t>
            </w:r>
          </w:p>
        </w:tc>
        <w:tc>
          <w:tcPr>
            <w:tcW w:w="2409" w:type="dxa"/>
            <w:gridSpan w:val="2"/>
          </w:tcPr>
          <w:p w14:paraId="31191FF4" w14:textId="77777777" w:rsidR="00070BF4" w:rsidRPr="009632D3" w:rsidRDefault="00070BF4" w:rsidP="00046055">
            <w:r w:rsidRPr="009632D3">
              <w:t>Record 3</w:t>
            </w:r>
            <w:r w:rsidRPr="009632D3">
              <w:rPr>
                <w:vertAlign w:val="superscript"/>
              </w:rPr>
              <w:footnoteReference w:id="5"/>
            </w:r>
          </w:p>
        </w:tc>
        <w:tc>
          <w:tcPr>
            <w:tcW w:w="2300" w:type="dxa"/>
            <w:gridSpan w:val="2"/>
          </w:tcPr>
          <w:p w14:paraId="2BEBAAEF" w14:textId="337CFF54" w:rsidR="00070BF4" w:rsidRPr="009632D3" w:rsidRDefault="009D69E7" w:rsidP="00046055">
            <w:r w:rsidRPr="009632D3">
              <w:t>Y/N</w:t>
            </w:r>
          </w:p>
        </w:tc>
      </w:tr>
      <w:tr w:rsidR="00070BF4" w:rsidRPr="009632D3" w14:paraId="20F70C8F" w14:textId="77777777" w:rsidTr="009D69E7">
        <w:trPr>
          <w:trHeight w:val="277"/>
        </w:trPr>
        <w:tc>
          <w:tcPr>
            <w:tcW w:w="4709" w:type="dxa"/>
            <w:vMerge/>
            <w:tcBorders>
              <w:bottom w:val="single" w:sz="4" w:space="0" w:color="auto"/>
            </w:tcBorders>
          </w:tcPr>
          <w:p w14:paraId="015E812B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218E101C" w14:textId="77777777" w:rsidR="00070BF4" w:rsidRPr="009632D3" w:rsidRDefault="00070BF4" w:rsidP="00046055">
            <w:r w:rsidRPr="009632D3">
              <w:t>Commercial</w:t>
            </w:r>
            <w:r w:rsidRPr="009632D3">
              <w:rPr>
                <w:vertAlign w:val="superscript"/>
              </w:rPr>
              <w:footnoteReference w:id="6"/>
            </w:r>
            <w:r w:rsidRPr="009632D3">
              <w:t xml:space="preserve"> documents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14:paraId="620CD292" w14:textId="5D5C1959" w:rsidR="00070BF4" w:rsidRPr="009632D3" w:rsidRDefault="009D69E7" w:rsidP="00046055">
            <w:r w:rsidRPr="009632D3">
              <w:t>Y/N</w:t>
            </w:r>
          </w:p>
        </w:tc>
      </w:tr>
      <w:tr w:rsidR="00070BF4" w:rsidRPr="009632D3" w14:paraId="7755E49B" w14:textId="77777777" w:rsidTr="00EA344A">
        <w:trPr>
          <w:trHeight w:val="277"/>
        </w:trPr>
        <w:tc>
          <w:tcPr>
            <w:tcW w:w="4709" w:type="dxa"/>
            <w:tcBorders>
              <w:bottom w:val="single" w:sz="4" w:space="0" w:color="auto"/>
            </w:tcBorders>
          </w:tcPr>
          <w:p w14:paraId="40A9A01E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46707464" w14:textId="77777777" w:rsidR="00070BF4" w:rsidRPr="009632D3" w:rsidRDefault="00070BF4" w:rsidP="00046055">
            <w:r w:rsidRPr="009632D3">
              <w:t>Other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14:paraId="632E03D5" w14:textId="31455163" w:rsidR="00070BF4" w:rsidRPr="009632D3" w:rsidRDefault="009D69E7" w:rsidP="00046055">
            <w:r w:rsidRPr="009632D3">
              <w:t>Y/N</w:t>
            </w:r>
            <w:r w:rsidRPr="009632D3" w:rsidDel="009D69E7">
              <w:t xml:space="preserve"> </w:t>
            </w:r>
            <w:r w:rsidR="00070BF4" w:rsidRPr="009632D3">
              <w:t>(specify)</w:t>
            </w:r>
          </w:p>
        </w:tc>
      </w:tr>
      <w:tr w:rsidR="00070BF4" w:rsidRPr="009632D3" w14:paraId="52771F25" w14:textId="77777777" w:rsidTr="00EA344A">
        <w:tc>
          <w:tcPr>
            <w:tcW w:w="4709" w:type="dxa"/>
            <w:shd w:val="pct5" w:color="00CCFF" w:fill="FFFFFF" w:themeFill="background1"/>
          </w:tcPr>
          <w:p w14:paraId="35301388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4709" w:type="dxa"/>
            <w:gridSpan w:val="4"/>
            <w:shd w:val="pct5" w:color="00CCFF" w:fill="FFFFFF" w:themeFill="background1"/>
          </w:tcPr>
          <w:p w14:paraId="106A20C0" w14:textId="77777777" w:rsidR="00070BF4" w:rsidRPr="009632D3" w:rsidRDefault="00070BF4" w:rsidP="00046055"/>
        </w:tc>
      </w:tr>
    </w:tbl>
    <w:p w14:paraId="0590C9C1" w14:textId="77777777" w:rsidR="00070BF4" w:rsidRPr="00E12CAA" w:rsidRDefault="00070BF4" w:rsidP="00070BF4">
      <w:pPr>
        <w:rPr>
          <w:sz w:val="16"/>
          <w:szCs w:val="16"/>
        </w:rPr>
      </w:pPr>
    </w:p>
    <w:p w14:paraId="7EDC733C" w14:textId="77777777" w:rsidR="00C70F6C" w:rsidRDefault="00C70F6C">
      <w:pPr>
        <w:rPr>
          <w:i/>
        </w:rPr>
      </w:pPr>
      <w:r>
        <w:rPr>
          <w:i/>
        </w:rPr>
        <w:br w:type="page"/>
      </w:r>
    </w:p>
    <w:p w14:paraId="1E98B347" w14:textId="78B625FE" w:rsidR="00070BF4" w:rsidRPr="009632D3" w:rsidRDefault="00070BF4" w:rsidP="00D518E5">
      <w:pPr>
        <w:numPr>
          <w:ilvl w:val="0"/>
          <w:numId w:val="1"/>
        </w:numPr>
        <w:spacing w:after="120" w:line="240" w:lineRule="auto"/>
        <w:ind w:left="714" w:hanging="357"/>
        <w:contextualSpacing/>
        <w:rPr>
          <w:i/>
        </w:rPr>
      </w:pPr>
      <w:r w:rsidRPr="009632D3">
        <w:rPr>
          <w:i/>
        </w:rPr>
        <w:lastRenderedPageBreak/>
        <w:t xml:space="preserve">Where organic fertiliser (manure/slurry) is/will be removed from the installation </w:t>
      </w:r>
      <w:r w:rsidRPr="009632D3">
        <w:rPr>
          <w:b/>
          <w:i/>
          <w:u w:val="single"/>
        </w:rPr>
        <w:t>for use other than as a fertiliser on land or by a DAFM registered contractor,</w:t>
      </w:r>
      <w:r w:rsidRPr="009632D3">
        <w:rPr>
          <w:i/>
        </w:rPr>
        <w:t xml:space="preserve"> provide the following: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797"/>
        <w:gridCol w:w="1724"/>
        <w:gridCol w:w="586"/>
        <w:gridCol w:w="123"/>
        <w:gridCol w:w="2188"/>
      </w:tblGrid>
      <w:tr w:rsidR="00070BF4" w:rsidRPr="009632D3" w14:paraId="3AC35501" w14:textId="77777777" w:rsidTr="00EA344A">
        <w:tc>
          <w:tcPr>
            <w:tcW w:w="9418" w:type="dxa"/>
            <w:gridSpan w:val="5"/>
            <w:shd w:val="pct5" w:color="00CCFF" w:fill="FFFFFF" w:themeFill="background1"/>
          </w:tcPr>
          <w:p w14:paraId="63226D2D" w14:textId="77777777" w:rsidR="00070BF4" w:rsidRPr="009632D3" w:rsidRDefault="00070BF4" w:rsidP="00046055"/>
        </w:tc>
      </w:tr>
      <w:tr w:rsidR="00070BF4" w:rsidRPr="009632D3" w14:paraId="6D787288" w14:textId="77777777" w:rsidTr="00EA344A">
        <w:tc>
          <w:tcPr>
            <w:tcW w:w="4797" w:type="dxa"/>
            <w:tcBorders>
              <w:bottom w:val="single" w:sz="4" w:space="0" w:color="auto"/>
            </w:tcBorders>
          </w:tcPr>
          <w:p w14:paraId="72A0D24A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Total amount of organic fertiliser exported from the installation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1EB0534D" w14:textId="77777777" w:rsidR="00070BF4" w:rsidRPr="009632D3" w:rsidRDefault="00070BF4" w:rsidP="00046055"/>
        </w:tc>
      </w:tr>
      <w:tr w:rsidR="00070BF4" w:rsidRPr="009632D3" w14:paraId="580715C3" w14:textId="77777777" w:rsidTr="00EA344A">
        <w:tc>
          <w:tcPr>
            <w:tcW w:w="9418" w:type="dxa"/>
            <w:gridSpan w:val="5"/>
            <w:shd w:val="pct5" w:color="00CCFF" w:fill="FFFFFF" w:themeFill="background1"/>
          </w:tcPr>
          <w:p w14:paraId="40CEC923" w14:textId="77777777" w:rsidR="00070BF4" w:rsidRPr="009632D3" w:rsidRDefault="00070BF4" w:rsidP="00046055"/>
        </w:tc>
      </w:tr>
      <w:tr w:rsidR="00070BF4" w:rsidRPr="009632D3" w14:paraId="509F6B32" w14:textId="77777777" w:rsidTr="00D518E5">
        <w:trPr>
          <w:trHeight w:val="560"/>
        </w:trPr>
        <w:tc>
          <w:tcPr>
            <w:tcW w:w="4797" w:type="dxa"/>
            <w:vMerge w:val="restart"/>
          </w:tcPr>
          <w:p w14:paraId="22DAAFB6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Proposed outlet for organic fertiliser</w:t>
            </w:r>
          </w:p>
        </w:tc>
        <w:tc>
          <w:tcPr>
            <w:tcW w:w="1724" w:type="dxa"/>
          </w:tcPr>
          <w:p w14:paraId="3A9392BD" w14:textId="77777777" w:rsidR="00070BF4" w:rsidRPr="009632D3" w:rsidRDefault="00070BF4" w:rsidP="00046055">
            <w:r w:rsidRPr="009632D3">
              <w:t>Mushroom Compost production</w:t>
            </w:r>
          </w:p>
        </w:tc>
        <w:tc>
          <w:tcPr>
            <w:tcW w:w="709" w:type="dxa"/>
            <w:gridSpan w:val="2"/>
          </w:tcPr>
          <w:p w14:paraId="4A712A49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2188" w:type="dxa"/>
          </w:tcPr>
          <w:p w14:paraId="72701340" w14:textId="77777777" w:rsidR="00070BF4" w:rsidRPr="009632D3" w:rsidRDefault="00070BF4" w:rsidP="00046055">
            <w:r w:rsidRPr="009632D3">
              <w:t>Specify facility</w:t>
            </w:r>
          </w:p>
        </w:tc>
      </w:tr>
      <w:tr w:rsidR="00070BF4" w:rsidRPr="009632D3" w14:paraId="6751BA2D" w14:textId="77777777" w:rsidTr="00D518E5">
        <w:trPr>
          <w:trHeight w:val="275"/>
        </w:trPr>
        <w:tc>
          <w:tcPr>
            <w:tcW w:w="4797" w:type="dxa"/>
            <w:vMerge/>
          </w:tcPr>
          <w:p w14:paraId="0EE03B34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1724" w:type="dxa"/>
          </w:tcPr>
          <w:p w14:paraId="4B4BEBCB" w14:textId="77777777" w:rsidR="00070BF4" w:rsidRPr="009632D3" w:rsidRDefault="00070BF4" w:rsidP="00046055">
            <w:r w:rsidRPr="009632D3">
              <w:t>Anaerobic digester</w:t>
            </w:r>
          </w:p>
        </w:tc>
        <w:tc>
          <w:tcPr>
            <w:tcW w:w="709" w:type="dxa"/>
            <w:gridSpan w:val="2"/>
          </w:tcPr>
          <w:p w14:paraId="3AA1A389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2188" w:type="dxa"/>
          </w:tcPr>
          <w:p w14:paraId="660BA1F9" w14:textId="77777777" w:rsidR="00070BF4" w:rsidRPr="009632D3" w:rsidRDefault="00070BF4" w:rsidP="00046055">
            <w:r w:rsidRPr="009632D3">
              <w:t>Specify facility</w:t>
            </w:r>
          </w:p>
        </w:tc>
      </w:tr>
      <w:tr w:rsidR="00070BF4" w:rsidRPr="009632D3" w14:paraId="412182CA" w14:textId="77777777" w:rsidTr="00EA344A">
        <w:trPr>
          <w:trHeight w:val="275"/>
        </w:trPr>
        <w:tc>
          <w:tcPr>
            <w:tcW w:w="4797" w:type="dxa"/>
            <w:vMerge/>
            <w:tcBorders>
              <w:bottom w:val="single" w:sz="4" w:space="0" w:color="auto"/>
            </w:tcBorders>
          </w:tcPr>
          <w:p w14:paraId="45603FB1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18783FFF" w14:textId="77777777" w:rsidR="00070BF4" w:rsidRPr="009632D3" w:rsidRDefault="00070BF4" w:rsidP="00046055">
            <w:r w:rsidRPr="009632D3">
              <w:t>Other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83BD32E" w14:textId="77777777" w:rsidR="00070BF4" w:rsidRPr="009632D3" w:rsidRDefault="00070BF4" w:rsidP="00046055">
            <w:r w:rsidRPr="009632D3">
              <w:t>y/n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0A2178BC" w14:textId="77777777" w:rsidR="00070BF4" w:rsidRPr="009632D3" w:rsidRDefault="00070BF4" w:rsidP="00046055">
            <w:r w:rsidRPr="009632D3">
              <w:t>Specify facility</w:t>
            </w:r>
          </w:p>
        </w:tc>
      </w:tr>
      <w:tr w:rsidR="00070BF4" w:rsidRPr="009632D3" w14:paraId="3BB19343" w14:textId="77777777" w:rsidTr="00EA344A">
        <w:trPr>
          <w:trHeight w:val="275"/>
        </w:trPr>
        <w:tc>
          <w:tcPr>
            <w:tcW w:w="9418" w:type="dxa"/>
            <w:gridSpan w:val="5"/>
            <w:shd w:val="pct5" w:color="00CCFF" w:fill="FFFFFF" w:themeFill="background1"/>
          </w:tcPr>
          <w:p w14:paraId="3DA34597" w14:textId="77777777" w:rsidR="00070BF4" w:rsidRPr="009632D3" w:rsidRDefault="00070BF4" w:rsidP="00046055"/>
        </w:tc>
      </w:tr>
      <w:tr w:rsidR="00070BF4" w:rsidRPr="009632D3" w14:paraId="6830F15C" w14:textId="77777777" w:rsidTr="00D518E5">
        <w:trPr>
          <w:trHeight w:val="278"/>
        </w:trPr>
        <w:tc>
          <w:tcPr>
            <w:tcW w:w="4797" w:type="dxa"/>
            <w:vMerge w:val="restart"/>
          </w:tcPr>
          <w:p w14:paraId="266B5047" w14:textId="77777777" w:rsidR="00070BF4" w:rsidRPr="009632D3" w:rsidRDefault="00070BF4" w:rsidP="00046055">
            <w:pPr>
              <w:rPr>
                <w:b/>
              </w:rPr>
            </w:pPr>
            <w:r w:rsidRPr="009632D3">
              <w:rPr>
                <w:b/>
              </w:rPr>
              <w:t>Documentation maintained at the installation in relation to movement of organic fertiliser off site</w:t>
            </w:r>
          </w:p>
        </w:tc>
        <w:tc>
          <w:tcPr>
            <w:tcW w:w="2310" w:type="dxa"/>
            <w:gridSpan w:val="2"/>
          </w:tcPr>
          <w:p w14:paraId="7DF36C96" w14:textId="5ED83C29" w:rsidR="00070BF4" w:rsidRPr="009632D3" w:rsidRDefault="00D518E5" w:rsidP="00046055">
            <w:pPr>
              <w:rPr>
                <w:vertAlign w:val="superscript"/>
              </w:rPr>
            </w:pPr>
            <w:r w:rsidRPr="009632D3">
              <w:t>Record 3</w:t>
            </w:r>
            <w:r w:rsidRPr="009632D3">
              <w:rPr>
                <w:vertAlign w:val="superscript"/>
              </w:rPr>
              <w:footnoteReference w:id="7"/>
            </w:r>
          </w:p>
        </w:tc>
        <w:tc>
          <w:tcPr>
            <w:tcW w:w="2311" w:type="dxa"/>
            <w:gridSpan w:val="2"/>
          </w:tcPr>
          <w:p w14:paraId="7E99AA8D" w14:textId="77777777" w:rsidR="00070BF4" w:rsidRPr="009632D3" w:rsidRDefault="00070BF4" w:rsidP="00046055">
            <w:r w:rsidRPr="009632D3">
              <w:t>y/n</w:t>
            </w:r>
          </w:p>
        </w:tc>
      </w:tr>
      <w:tr w:rsidR="00070BF4" w:rsidRPr="009632D3" w14:paraId="0C07A087" w14:textId="77777777" w:rsidTr="00EA344A">
        <w:trPr>
          <w:trHeight w:val="277"/>
        </w:trPr>
        <w:tc>
          <w:tcPr>
            <w:tcW w:w="4797" w:type="dxa"/>
            <w:vMerge/>
            <w:tcBorders>
              <w:bottom w:val="single" w:sz="4" w:space="0" w:color="auto"/>
            </w:tcBorders>
          </w:tcPr>
          <w:p w14:paraId="38A8464A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14:paraId="2A9D65FE" w14:textId="77777777" w:rsidR="00070BF4" w:rsidRPr="009632D3" w:rsidRDefault="00070BF4" w:rsidP="00046055">
            <w:r w:rsidRPr="009632D3">
              <w:t>Commercial</w:t>
            </w:r>
            <w:r w:rsidRPr="009632D3">
              <w:rPr>
                <w:vertAlign w:val="superscript"/>
              </w:rPr>
              <w:footnoteReference w:id="8"/>
            </w:r>
            <w:r w:rsidRPr="009632D3">
              <w:t xml:space="preserve"> documents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14:paraId="735E8455" w14:textId="77777777" w:rsidR="00070BF4" w:rsidRPr="009632D3" w:rsidRDefault="00070BF4" w:rsidP="00046055">
            <w:r w:rsidRPr="009632D3">
              <w:t>y/n</w:t>
            </w:r>
          </w:p>
        </w:tc>
      </w:tr>
      <w:tr w:rsidR="00070BF4" w:rsidRPr="009632D3" w14:paraId="08A6AFFC" w14:textId="77777777" w:rsidTr="00EA344A">
        <w:tc>
          <w:tcPr>
            <w:tcW w:w="4797" w:type="dxa"/>
            <w:shd w:val="pct5" w:color="00CCFF" w:fill="auto"/>
          </w:tcPr>
          <w:p w14:paraId="1BA60109" w14:textId="77777777" w:rsidR="00070BF4" w:rsidRPr="009632D3" w:rsidRDefault="00070BF4" w:rsidP="00046055">
            <w:pPr>
              <w:rPr>
                <w:b/>
              </w:rPr>
            </w:pPr>
          </w:p>
        </w:tc>
        <w:tc>
          <w:tcPr>
            <w:tcW w:w="4621" w:type="dxa"/>
            <w:gridSpan w:val="4"/>
            <w:shd w:val="pct5" w:color="00CCFF" w:fill="auto"/>
          </w:tcPr>
          <w:p w14:paraId="4A826D44" w14:textId="77777777" w:rsidR="00070BF4" w:rsidRPr="009632D3" w:rsidRDefault="00070BF4" w:rsidP="00046055"/>
        </w:tc>
      </w:tr>
    </w:tbl>
    <w:p w14:paraId="64C63DDC" w14:textId="77777777" w:rsidR="00070BF4" w:rsidRDefault="00070BF4" w:rsidP="00070BF4">
      <w:pPr>
        <w:rPr>
          <w:rFonts w:ascii="Tahoma" w:hAnsi="Tahoma" w:cs="Tahoma"/>
        </w:rPr>
      </w:pPr>
    </w:p>
    <w:p w14:paraId="34541EB7" w14:textId="77777777" w:rsidR="00144E4C" w:rsidRDefault="00144E4C" w:rsidP="00070BF4">
      <w:pPr>
        <w:rPr>
          <w:rFonts w:ascii="Tahoma" w:hAnsi="Tahoma" w:cs="Tahoma"/>
        </w:rPr>
      </w:pPr>
    </w:p>
    <w:p w14:paraId="1A2B23EE" w14:textId="77777777" w:rsidR="00144E4C" w:rsidRDefault="00144E4C" w:rsidP="00070BF4">
      <w:pPr>
        <w:rPr>
          <w:rFonts w:ascii="Tahoma" w:hAnsi="Tahoma" w:cs="Tahoma"/>
        </w:rPr>
      </w:pPr>
    </w:p>
    <w:p w14:paraId="2DD28F81" w14:textId="50F0560D" w:rsidR="00144E4C" w:rsidRDefault="00144E4C" w:rsidP="00144E4C">
      <w:pPr>
        <w:ind w:left="360"/>
        <w:contextualSpacing/>
        <w:rPr>
          <w:b/>
        </w:rPr>
      </w:pPr>
      <w:r>
        <w:rPr>
          <w:b/>
        </w:rPr>
        <w:t xml:space="preserve">7.6.2(iv)    </w:t>
      </w:r>
      <w:r w:rsidRPr="009632D3">
        <w:rPr>
          <w:b/>
        </w:rPr>
        <w:t xml:space="preserve">Organic Fertiliser: </w:t>
      </w:r>
      <w:r>
        <w:rPr>
          <w:b/>
        </w:rPr>
        <w:t>Any other relevant information</w:t>
      </w:r>
    </w:p>
    <w:p w14:paraId="77F3D9F1" w14:textId="77777777" w:rsidR="00144E4C" w:rsidRPr="009632D3" w:rsidRDefault="00144E4C" w:rsidP="00144E4C">
      <w:pPr>
        <w:ind w:left="360"/>
        <w:contextualSpacing/>
        <w:rPr>
          <w:b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418"/>
      </w:tblGrid>
      <w:tr w:rsidR="00144E4C" w:rsidRPr="009632D3" w14:paraId="36292253" w14:textId="77777777" w:rsidTr="00EA344A">
        <w:tc>
          <w:tcPr>
            <w:tcW w:w="9418" w:type="dxa"/>
            <w:shd w:val="pct5" w:color="00CCFF" w:fill="auto"/>
          </w:tcPr>
          <w:p w14:paraId="332F3C4D" w14:textId="77777777" w:rsidR="00144E4C" w:rsidRPr="009632D3" w:rsidRDefault="00144E4C" w:rsidP="00D23774"/>
        </w:tc>
      </w:tr>
      <w:tr w:rsidR="00144E4C" w:rsidRPr="009632D3" w14:paraId="691D462A" w14:textId="77777777" w:rsidTr="00EA344A">
        <w:tc>
          <w:tcPr>
            <w:tcW w:w="9418" w:type="dxa"/>
            <w:tcBorders>
              <w:bottom w:val="single" w:sz="4" w:space="0" w:color="auto"/>
            </w:tcBorders>
          </w:tcPr>
          <w:p w14:paraId="1A203F6C" w14:textId="77777777" w:rsidR="00144E4C" w:rsidRDefault="00144E4C" w:rsidP="00D23774">
            <w:pPr>
              <w:rPr>
                <w:b/>
              </w:rPr>
            </w:pPr>
            <w:r>
              <w:rPr>
                <w:b/>
              </w:rPr>
              <w:t>Details regarding any other relevant information:</w:t>
            </w:r>
          </w:p>
          <w:p w14:paraId="622DDA04" w14:textId="77777777" w:rsidR="00144E4C" w:rsidRDefault="00144E4C" w:rsidP="00D23774">
            <w:pPr>
              <w:rPr>
                <w:b/>
              </w:rPr>
            </w:pPr>
          </w:p>
          <w:p w14:paraId="1411A5BF" w14:textId="77777777" w:rsidR="00144E4C" w:rsidRDefault="00144E4C" w:rsidP="00D23774">
            <w:pPr>
              <w:rPr>
                <w:b/>
              </w:rPr>
            </w:pPr>
          </w:p>
          <w:p w14:paraId="04103F25" w14:textId="77777777" w:rsidR="00144E4C" w:rsidRDefault="00144E4C" w:rsidP="00D23774">
            <w:pPr>
              <w:rPr>
                <w:b/>
              </w:rPr>
            </w:pPr>
          </w:p>
          <w:p w14:paraId="7E532F1A" w14:textId="77777777" w:rsidR="00144E4C" w:rsidRDefault="00144E4C" w:rsidP="00D23774">
            <w:pPr>
              <w:rPr>
                <w:b/>
              </w:rPr>
            </w:pPr>
          </w:p>
          <w:p w14:paraId="5842EF48" w14:textId="77777777" w:rsidR="00144E4C" w:rsidRDefault="00144E4C" w:rsidP="00D23774">
            <w:pPr>
              <w:rPr>
                <w:b/>
              </w:rPr>
            </w:pPr>
          </w:p>
          <w:p w14:paraId="1AE27A25" w14:textId="77777777" w:rsidR="00144E4C" w:rsidRDefault="00144E4C" w:rsidP="00D23774">
            <w:pPr>
              <w:rPr>
                <w:b/>
              </w:rPr>
            </w:pPr>
          </w:p>
          <w:p w14:paraId="7D74A0E0" w14:textId="77777777" w:rsidR="00144E4C" w:rsidRDefault="00144E4C" w:rsidP="00D23774">
            <w:pPr>
              <w:rPr>
                <w:b/>
              </w:rPr>
            </w:pPr>
          </w:p>
          <w:p w14:paraId="7E4C9D7E" w14:textId="77777777" w:rsidR="00144E4C" w:rsidRDefault="00144E4C" w:rsidP="00D23774">
            <w:pPr>
              <w:rPr>
                <w:b/>
              </w:rPr>
            </w:pPr>
          </w:p>
          <w:p w14:paraId="772532DD" w14:textId="77777777" w:rsidR="00144E4C" w:rsidRPr="009632D3" w:rsidRDefault="00144E4C" w:rsidP="00D23774"/>
        </w:tc>
      </w:tr>
      <w:tr w:rsidR="00144E4C" w:rsidRPr="009632D3" w14:paraId="024799F4" w14:textId="77777777" w:rsidTr="00EA344A">
        <w:tc>
          <w:tcPr>
            <w:tcW w:w="9418" w:type="dxa"/>
            <w:shd w:val="pct5" w:color="00CCFF" w:fill="FFFFFF" w:themeFill="background1"/>
          </w:tcPr>
          <w:p w14:paraId="00ACDA84" w14:textId="77777777" w:rsidR="00144E4C" w:rsidRPr="009632D3" w:rsidRDefault="00144E4C" w:rsidP="00D23774"/>
        </w:tc>
      </w:tr>
    </w:tbl>
    <w:p w14:paraId="040E25F3" w14:textId="77777777" w:rsidR="00144E4C" w:rsidRPr="0093677D" w:rsidRDefault="00144E4C" w:rsidP="00070BF4">
      <w:pPr>
        <w:rPr>
          <w:rFonts w:ascii="Tahoma" w:hAnsi="Tahoma" w:cs="Tahoma"/>
        </w:rPr>
      </w:pPr>
    </w:p>
    <w:sectPr w:rsidR="00144E4C" w:rsidRPr="0093677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1E979" w14:textId="77777777" w:rsidR="00E224AC" w:rsidRDefault="00E224AC" w:rsidP="00613966">
      <w:pPr>
        <w:spacing w:after="0" w:line="240" w:lineRule="auto"/>
      </w:pPr>
      <w:r>
        <w:separator/>
      </w:r>
    </w:p>
  </w:endnote>
  <w:endnote w:type="continuationSeparator" w:id="0">
    <w:p w14:paraId="3E203C56" w14:textId="77777777" w:rsidR="00E224AC" w:rsidRDefault="00E224AC" w:rsidP="0061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Te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Te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69762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F56EAD" w14:textId="2049A572" w:rsidR="00D23774" w:rsidRDefault="002B039F" w:rsidP="002B039F">
            <w:pPr>
              <w:pStyle w:val="Footer"/>
            </w:pPr>
            <w:r w:rsidRPr="006D4CC6">
              <w:rPr>
                <w:color w:val="FF0000"/>
                <w:sz w:val="18"/>
                <w:szCs w:val="18"/>
              </w:rPr>
              <w:t>*</w:t>
            </w:r>
            <w:r w:rsidRPr="006D4CC6">
              <w:rPr>
                <w:sz w:val="18"/>
                <w:szCs w:val="18"/>
              </w:rPr>
              <w:t xml:space="preserve"> indicates required field</w:t>
            </w:r>
            <w:r w:rsidRPr="009E53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D23774" w:rsidRPr="00070BF4">
              <w:rPr>
                <w:sz w:val="18"/>
                <w:szCs w:val="18"/>
              </w:rPr>
              <w:t xml:space="preserve">Page </w:t>
            </w:r>
            <w:r w:rsidR="00D23774" w:rsidRPr="00070BF4">
              <w:rPr>
                <w:bCs/>
                <w:sz w:val="18"/>
                <w:szCs w:val="18"/>
              </w:rPr>
              <w:fldChar w:fldCharType="begin"/>
            </w:r>
            <w:r w:rsidR="00D23774" w:rsidRPr="00070BF4">
              <w:rPr>
                <w:bCs/>
                <w:sz w:val="18"/>
                <w:szCs w:val="18"/>
              </w:rPr>
              <w:instrText xml:space="preserve"> PAGE </w:instrText>
            </w:r>
            <w:r w:rsidR="00D23774" w:rsidRPr="00070BF4">
              <w:rPr>
                <w:bCs/>
                <w:sz w:val="18"/>
                <w:szCs w:val="18"/>
              </w:rPr>
              <w:fldChar w:fldCharType="separate"/>
            </w:r>
            <w:r w:rsidR="00165B78">
              <w:rPr>
                <w:bCs/>
                <w:noProof/>
                <w:sz w:val="18"/>
                <w:szCs w:val="18"/>
              </w:rPr>
              <w:t>1</w:t>
            </w:r>
            <w:r w:rsidR="00D23774" w:rsidRPr="00070BF4">
              <w:rPr>
                <w:bCs/>
                <w:sz w:val="18"/>
                <w:szCs w:val="18"/>
              </w:rPr>
              <w:fldChar w:fldCharType="end"/>
            </w:r>
            <w:r w:rsidR="00D23774" w:rsidRPr="00070BF4">
              <w:rPr>
                <w:sz w:val="18"/>
                <w:szCs w:val="18"/>
              </w:rPr>
              <w:t xml:space="preserve"> of </w:t>
            </w:r>
            <w:r w:rsidR="00D23774" w:rsidRPr="00070BF4">
              <w:rPr>
                <w:bCs/>
                <w:sz w:val="18"/>
                <w:szCs w:val="18"/>
              </w:rPr>
              <w:fldChar w:fldCharType="begin"/>
            </w:r>
            <w:r w:rsidR="00D23774" w:rsidRPr="00070BF4">
              <w:rPr>
                <w:bCs/>
                <w:sz w:val="18"/>
                <w:szCs w:val="18"/>
              </w:rPr>
              <w:instrText xml:space="preserve"> NUMPAGES  </w:instrText>
            </w:r>
            <w:r w:rsidR="00D23774" w:rsidRPr="00070BF4">
              <w:rPr>
                <w:bCs/>
                <w:sz w:val="18"/>
                <w:szCs w:val="18"/>
              </w:rPr>
              <w:fldChar w:fldCharType="separate"/>
            </w:r>
            <w:r w:rsidR="00165B78">
              <w:rPr>
                <w:bCs/>
                <w:noProof/>
                <w:sz w:val="18"/>
                <w:szCs w:val="18"/>
              </w:rPr>
              <w:t>7</w:t>
            </w:r>
            <w:r w:rsidR="00D23774" w:rsidRPr="00070BF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3F2EE2" w14:textId="77777777" w:rsidR="00D23774" w:rsidRDefault="00D2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D729B" w14:textId="77777777" w:rsidR="00E224AC" w:rsidRDefault="00E224AC" w:rsidP="00613966">
      <w:pPr>
        <w:spacing w:after="0" w:line="240" w:lineRule="auto"/>
      </w:pPr>
      <w:r>
        <w:separator/>
      </w:r>
    </w:p>
  </w:footnote>
  <w:footnote w:type="continuationSeparator" w:id="0">
    <w:p w14:paraId="4CBA00C5" w14:textId="77777777" w:rsidR="00E224AC" w:rsidRDefault="00E224AC" w:rsidP="00613966">
      <w:pPr>
        <w:spacing w:after="0" w:line="240" w:lineRule="auto"/>
      </w:pPr>
      <w:r>
        <w:continuationSeparator/>
      </w:r>
    </w:p>
  </w:footnote>
  <w:footnote w:id="1">
    <w:p w14:paraId="50CD4203" w14:textId="5738E003" w:rsidR="00D23774" w:rsidRPr="00E12CAA" w:rsidRDefault="00D23774" w:rsidP="007E0E15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sz w:val="16"/>
          <w:szCs w:val="16"/>
        </w:rPr>
      </w:pPr>
      <w:r w:rsidRPr="00E12CAA">
        <w:rPr>
          <w:rStyle w:val="FootnoteReference"/>
          <w:sz w:val="16"/>
          <w:szCs w:val="16"/>
        </w:rPr>
        <w:footnoteRef/>
      </w:r>
      <w:r w:rsidRPr="00E12CAA">
        <w:rPr>
          <w:sz w:val="16"/>
          <w:szCs w:val="16"/>
        </w:rPr>
        <w:t xml:space="preserve"> As per European Union (Good Agricultural Practice for the Protection of Waters) Regulations 2014, (Nitrates Regulations)</w:t>
      </w:r>
      <w:r>
        <w:rPr>
          <w:sz w:val="16"/>
          <w:szCs w:val="16"/>
        </w:rPr>
        <w:t>:</w:t>
      </w:r>
    </w:p>
    <w:p w14:paraId="6D6A3B2A" w14:textId="77777777" w:rsidR="00D23774" w:rsidRDefault="00D23774" w:rsidP="007E0E15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sz w:val="16"/>
          <w:szCs w:val="16"/>
        </w:rPr>
      </w:pPr>
    </w:p>
    <w:p w14:paraId="1F6C9E70" w14:textId="77777777" w:rsidR="00D23774" w:rsidRPr="00E12CAA" w:rsidRDefault="00D23774" w:rsidP="00E12C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rPr>
          <w:rFonts w:cs="TimesTen-Roman"/>
          <w:sz w:val="16"/>
          <w:szCs w:val="16"/>
        </w:rPr>
      </w:pPr>
      <w:r w:rsidRPr="00E12CAA">
        <w:rPr>
          <w:rFonts w:cs="TimesTen-Roman"/>
          <w:sz w:val="16"/>
          <w:szCs w:val="16"/>
        </w:rPr>
        <w:t>“farmyard manure” means a mixture of bedding material and animal excreta in solid form arising from the housing of cattle, sheep and other livestock excluding poultry;</w:t>
      </w:r>
    </w:p>
    <w:p w14:paraId="250702FC" w14:textId="77777777" w:rsidR="00D23774" w:rsidRPr="00E12CAA" w:rsidRDefault="00D23774" w:rsidP="00E12CA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rPr>
          <w:rFonts w:cs="TimesTen-Roman"/>
          <w:sz w:val="16"/>
          <w:szCs w:val="16"/>
        </w:rPr>
      </w:pPr>
      <w:r w:rsidRPr="00E12CAA">
        <w:rPr>
          <w:rFonts w:cs="TimesTen-Roman"/>
          <w:sz w:val="16"/>
          <w:szCs w:val="16"/>
        </w:rPr>
        <w:t>“slurry” includes—</w:t>
      </w:r>
    </w:p>
    <w:p w14:paraId="190A3E4A" w14:textId="77777777" w:rsidR="00D23774" w:rsidRPr="00E12CAA" w:rsidRDefault="00D23774" w:rsidP="00E12CAA">
      <w:pPr>
        <w:autoSpaceDE w:val="0"/>
        <w:autoSpaceDN w:val="0"/>
        <w:adjustRightInd w:val="0"/>
        <w:spacing w:after="80" w:line="240" w:lineRule="auto"/>
        <w:ind w:firstLine="720"/>
        <w:rPr>
          <w:rFonts w:cs="TimesTen-Roman"/>
          <w:sz w:val="16"/>
          <w:szCs w:val="16"/>
        </w:rPr>
      </w:pPr>
      <w:r w:rsidRPr="00E12CAA">
        <w:rPr>
          <w:rFonts w:cs="TimesTen-Roman"/>
          <w:sz w:val="16"/>
          <w:szCs w:val="16"/>
        </w:rPr>
        <w:t>(</w:t>
      </w:r>
      <w:r w:rsidRPr="00E12CAA">
        <w:rPr>
          <w:rFonts w:cs="TimesTen-Italic"/>
          <w:i/>
          <w:iCs/>
          <w:sz w:val="16"/>
          <w:szCs w:val="16"/>
        </w:rPr>
        <w:t>a</w:t>
      </w:r>
      <w:r w:rsidRPr="00E12CAA">
        <w:rPr>
          <w:rFonts w:cs="TimesTen-Roman"/>
          <w:sz w:val="16"/>
          <w:szCs w:val="16"/>
        </w:rPr>
        <w:t>) excreta produced by livestock while in a building or yard, and</w:t>
      </w:r>
    </w:p>
    <w:p w14:paraId="39044DF6" w14:textId="5E3F15F8" w:rsidR="00D23774" w:rsidRPr="00E12CAA" w:rsidRDefault="00D23774" w:rsidP="00E12CAA">
      <w:pPr>
        <w:autoSpaceDE w:val="0"/>
        <w:autoSpaceDN w:val="0"/>
        <w:adjustRightInd w:val="0"/>
        <w:spacing w:after="80" w:line="240" w:lineRule="auto"/>
        <w:ind w:left="720"/>
        <w:rPr>
          <w:rFonts w:cs="TimesTen-Roman"/>
          <w:sz w:val="16"/>
          <w:szCs w:val="16"/>
        </w:rPr>
      </w:pPr>
      <w:r w:rsidRPr="00E12CAA">
        <w:rPr>
          <w:rFonts w:cs="TimesTen-Roman"/>
          <w:sz w:val="16"/>
          <w:szCs w:val="16"/>
        </w:rPr>
        <w:t>(</w:t>
      </w:r>
      <w:r w:rsidRPr="00E12CAA">
        <w:rPr>
          <w:rFonts w:cs="TimesTen-Italic"/>
          <w:i/>
          <w:iCs/>
          <w:sz w:val="16"/>
          <w:szCs w:val="16"/>
        </w:rPr>
        <w:t>b</w:t>
      </w:r>
      <w:r w:rsidRPr="00E12CAA">
        <w:rPr>
          <w:rFonts w:cs="TimesTen-Roman"/>
          <w:sz w:val="16"/>
          <w:szCs w:val="16"/>
        </w:rPr>
        <w:t>) a mixture of such excreta with rainwater, washings or other extraneous material or any combination of these, of a consistency that allows it to be pumped or discharged by gravity at any stage in the handling process but does not include soiled water.</w:t>
      </w:r>
    </w:p>
    <w:p w14:paraId="4162549B" w14:textId="77777777" w:rsidR="00D23774" w:rsidRPr="00E12CAA" w:rsidRDefault="00D23774" w:rsidP="007E0E15">
      <w:pPr>
        <w:autoSpaceDE w:val="0"/>
        <w:autoSpaceDN w:val="0"/>
        <w:adjustRightInd w:val="0"/>
        <w:spacing w:after="80" w:line="240" w:lineRule="auto"/>
        <w:rPr>
          <w:rFonts w:cs="TimesTen-Roman"/>
          <w:sz w:val="16"/>
          <w:szCs w:val="16"/>
        </w:rPr>
      </w:pPr>
    </w:p>
  </w:footnote>
  <w:footnote w:id="2">
    <w:p w14:paraId="1FEE0952" w14:textId="77777777" w:rsidR="00C060C5" w:rsidRDefault="00C060C5" w:rsidP="00E12CAA">
      <w:p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sz w:val="16"/>
          <w:szCs w:val="16"/>
        </w:rPr>
      </w:pPr>
      <w:r w:rsidRPr="00E12CAA">
        <w:rPr>
          <w:rStyle w:val="FootnoteReference"/>
        </w:rPr>
        <w:footnoteRef/>
      </w:r>
      <w:r w:rsidRPr="00E12CAA">
        <w:t xml:space="preserve"> </w:t>
      </w:r>
      <w:r w:rsidRPr="00E12CAA">
        <w:rPr>
          <w:sz w:val="16"/>
          <w:szCs w:val="16"/>
        </w:rPr>
        <w:t>As per European Union (Good Agricultural Practice for the Protection of Waters) Regulations 2014, (Nitrates Regulations)</w:t>
      </w:r>
      <w:r>
        <w:rPr>
          <w:sz w:val="16"/>
          <w:szCs w:val="16"/>
        </w:rPr>
        <w:t>:</w:t>
      </w:r>
    </w:p>
    <w:p w14:paraId="014439FE" w14:textId="09E84A83" w:rsidR="00C060C5" w:rsidRPr="00E12CAA" w:rsidRDefault="00C060C5" w:rsidP="00E12CA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Ten-Roman" w:hAnsi="TimesTen-Roman" w:cs="TimesTen-Roman"/>
          <w:sz w:val="16"/>
          <w:szCs w:val="16"/>
        </w:rPr>
      </w:pPr>
      <w:r w:rsidRPr="00E12CAA">
        <w:rPr>
          <w:rFonts w:cs="TimesTen-Roman"/>
          <w:sz w:val="16"/>
          <w:szCs w:val="16"/>
        </w:rPr>
        <w:t>200mm freeboard must be provided in all covered tanks and 300mm freeboard in all uncovered tanks.</w:t>
      </w:r>
    </w:p>
    <w:p w14:paraId="31716F16" w14:textId="77777777" w:rsidR="00C060C5" w:rsidRPr="00973B7D" w:rsidRDefault="00C060C5" w:rsidP="007E0E15">
      <w:pPr>
        <w:autoSpaceDE w:val="0"/>
        <w:autoSpaceDN w:val="0"/>
        <w:adjustRightInd w:val="0"/>
        <w:spacing w:after="80" w:line="240" w:lineRule="auto"/>
        <w:rPr>
          <w:rFonts w:ascii="TimesTen-Roman" w:hAnsi="TimesTen-Roman" w:cs="TimesTen-Roman"/>
          <w:sz w:val="16"/>
          <w:szCs w:val="16"/>
        </w:rPr>
      </w:pPr>
    </w:p>
  </w:footnote>
  <w:footnote w:id="3">
    <w:p w14:paraId="2440070D" w14:textId="77777777" w:rsidR="00D23774" w:rsidRDefault="00D23774" w:rsidP="00070B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2CAA">
        <w:rPr>
          <w:sz w:val="16"/>
          <w:szCs w:val="16"/>
        </w:rPr>
        <w:t>Pig Manure or Poultry Manure</w:t>
      </w:r>
    </w:p>
  </w:footnote>
  <w:footnote w:id="4">
    <w:p w14:paraId="214076B6" w14:textId="77777777" w:rsidR="00D23774" w:rsidRDefault="00D23774" w:rsidP="000C7667">
      <w:pPr>
        <w:pStyle w:val="FootnoteText"/>
        <w:rPr>
          <w:sz w:val="16"/>
          <w:szCs w:val="16"/>
        </w:rPr>
      </w:pPr>
    </w:p>
    <w:p w14:paraId="26311EAF" w14:textId="4ADB2AAC" w:rsidR="00D23774" w:rsidRPr="000C7667" w:rsidRDefault="00D23774" w:rsidP="000C7667">
      <w:pPr>
        <w:pStyle w:val="FootnoteText"/>
        <w:rPr>
          <w:sz w:val="16"/>
          <w:szCs w:val="16"/>
        </w:rPr>
      </w:pPr>
      <w:r w:rsidRPr="00E12CAA">
        <w:rPr>
          <w:rStyle w:val="FootnoteReference"/>
          <w:sz w:val="16"/>
          <w:szCs w:val="16"/>
        </w:rPr>
        <w:footnoteRef/>
      </w:r>
      <w:r w:rsidRPr="00E12CAA">
        <w:rPr>
          <w:sz w:val="16"/>
          <w:szCs w:val="16"/>
        </w:rPr>
        <w:t xml:space="preserve"> </w:t>
      </w:r>
      <w:r w:rsidRPr="000C7667">
        <w:rPr>
          <w:rStyle w:val="FootnoteReference"/>
          <w:sz w:val="16"/>
          <w:szCs w:val="16"/>
          <w:vertAlign w:val="baseline"/>
        </w:rPr>
        <w:t>A copy of the Record 3 form (as required under article 23 of the European Union (Good Agricultural Practice for Protection of waters) Regulations 2014) for the previous year</w:t>
      </w:r>
      <w:r>
        <w:rPr>
          <w:sz w:val="16"/>
          <w:szCs w:val="16"/>
        </w:rPr>
        <w:t xml:space="preserve">. For new developments, where no Record 3 forms exist yet, the applicant should supply details of land with an organic fertiliser demand available for landpreading, as per Table xxx above. </w:t>
      </w:r>
      <w:r>
        <w:t xml:space="preserve"> </w:t>
      </w:r>
    </w:p>
  </w:footnote>
  <w:footnote w:id="5">
    <w:p w14:paraId="0951EE77" w14:textId="74F65316" w:rsidR="00D23774" w:rsidRDefault="00D23774" w:rsidP="00070BF4">
      <w:pPr>
        <w:pStyle w:val="FootnoteText"/>
        <w:rPr>
          <w:sz w:val="16"/>
          <w:szCs w:val="16"/>
        </w:rPr>
      </w:pPr>
    </w:p>
    <w:p w14:paraId="475B474D" w14:textId="4EDDE90E" w:rsidR="00D23774" w:rsidRDefault="00D23774" w:rsidP="00070BF4">
      <w:pPr>
        <w:pStyle w:val="FootnoteText"/>
        <w:rPr>
          <w:sz w:val="16"/>
          <w:szCs w:val="16"/>
        </w:rPr>
      </w:pPr>
      <w:r w:rsidRPr="00E12CAA">
        <w:rPr>
          <w:rStyle w:val="FootnoteReference"/>
          <w:sz w:val="16"/>
          <w:szCs w:val="16"/>
        </w:rPr>
        <w:footnoteRef/>
      </w:r>
      <w:r w:rsidRPr="00E12CAA">
        <w:rPr>
          <w:sz w:val="16"/>
          <w:szCs w:val="16"/>
        </w:rPr>
        <w:t xml:space="preserve"> </w:t>
      </w:r>
      <w:r w:rsidRPr="00BB5E9D">
        <w:rPr>
          <w:sz w:val="16"/>
          <w:szCs w:val="16"/>
        </w:rPr>
        <w:t>Record 3 is a ‘Record of Movement of Organic Fertilisers’ required to comply with the European Union (Good Agricultural Practice for Protection of Waters) regulations 2014. The Record 3 form must be submitted before the end of each year. A copy of the Record 3 must be maintained by both the exporter and the importer.</w:t>
      </w:r>
    </w:p>
    <w:p w14:paraId="3242A351" w14:textId="77777777" w:rsidR="00D23774" w:rsidRPr="000C7667" w:rsidRDefault="00D23774" w:rsidP="00070BF4">
      <w:pPr>
        <w:pStyle w:val="FootnoteText"/>
        <w:rPr>
          <w:sz w:val="16"/>
          <w:szCs w:val="16"/>
        </w:rPr>
      </w:pPr>
    </w:p>
  </w:footnote>
  <w:footnote w:id="6">
    <w:p w14:paraId="13CB3D0D" w14:textId="29EB3714" w:rsidR="00D23774" w:rsidRDefault="00D23774" w:rsidP="00070BF4">
      <w:pPr>
        <w:pStyle w:val="FootnoteText"/>
      </w:pPr>
      <w:r w:rsidRPr="00E12CAA">
        <w:rPr>
          <w:rStyle w:val="FootnoteReference"/>
          <w:sz w:val="16"/>
          <w:szCs w:val="16"/>
        </w:rPr>
        <w:footnoteRef/>
      </w:r>
      <w:r w:rsidRPr="00E12CAA">
        <w:rPr>
          <w:sz w:val="16"/>
          <w:szCs w:val="16"/>
        </w:rPr>
        <w:t xml:space="preserve"> As per European Animal By-Product Regulations (EC Regulation No 1069/2009 and Commission Regulation 142/2011), (Animal By-Product Regulations)</w:t>
      </w:r>
      <w:r>
        <w:rPr>
          <w:sz w:val="16"/>
          <w:szCs w:val="16"/>
        </w:rPr>
        <w:t>.</w:t>
      </w:r>
    </w:p>
  </w:footnote>
  <w:footnote w:id="7">
    <w:p w14:paraId="2888C9FC" w14:textId="35315E2D" w:rsidR="00D23774" w:rsidRDefault="00D23774" w:rsidP="00D518E5">
      <w:pPr>
        <w:pStyle w:val="FootnoteText"/>
        <w:rPr>
          <w:sz w:val="16"/>
          <w:szCs w:val="16"/>
        </w:rPr>
      </w:pPr>
      <w:r w:rsidRPr="00851AD4">
        <w:rPr>
          <w:rStyle w:val="FootnoteReference"/>
          <w:sz w:val="16"/>
          <w:szCs w:val="16"/>
        </w:rPr>
        <w:footnoteRef/>
      </w:r>
      <w:r w:rsidRPr="00851AD4">
        <w:rPr>
          <w:sz w:val="16"/>
          <w:szCs w:val="16"/>
        </w:rPr>
        <w:t xml:space="preserve"> </w:t>
      </w:r>
      <w:r w:rsidRPr="00BB5E9D">
        <w:rPr>
          <w:sz w:val="16"/>
          <w:szCs w:val="16"/>
        </w:rPr>
        <w:t>Record 3 is a ‘Record of Movement of Organic Fertilisers’ required to comply with the European Union (Good Agricultural Practice for Protection of Waters) regulations 2014. The Record 3 form must be submitted before the end of each year. A copy of the Record 3 must be maintained by both the exporter and the importer.</w:t>
      </w:r>
    </w:p>
    <w:p w14:paraId="41F6B5F2" w14:textId="77777777" w:rsidR="00D23774" w:rsidRPr="00851AD4" w:rsidRDefault="00D23774" w:rsidP="00D518E5">
      <w:pPr>
        <w:pStyle w:val="FootnoteText"/>
        <w:rPr>
          <w:sz w:val="16"/>
          <w:szCs w:val="16"/>
        </w:rPr>
      </w:pPr>
    </w:p>
  </w:footnote>
  <w:footnote w:id="8">
    <w:p w14:paraId="375E756A" w14:textId="77777777" w:rsidR="00D23774" w:rsidRDefault="00D23774" w:rsidP="00070BF4">
      <w:pPr>
        <w:pStyle w:val="FootnoteText"/>
      </w:pPr>
      <w:r w:rsidRPr="00851AD4">
        <w:rPr>
          <w:rStyle w:val="FootnoteReference"/>
          <w:sz w:val="16"/>
          <w:szCs w:val="16"/>
        </w:rPr>
        <w:footnoteRef/>
      </w:r>
      <w:r w:rsidRPr="00851AD4">
        <w:rPr>
          <w:sz w:val="16"/>
          <w:szCs w:val="16"/>
        </w:rPr>
        <w:t xml:space="preserve"> As per European Animal By-Product Regulations (EC Regulation No 1069/2009 and Commission Regulation 142/2011), (Animal By-Product Regulations)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F193" w14:textId="5F52D3B7" w:rsidR="00D23774" w:rsidRPr="00884F19" w:rsidRDefault="00D23774" w:rsidP="00884F19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en-GB"/>
      </w:rPr>
    </w:pPr>
    <w:r w:rsidRPr="009D69E7">
      <w:rPr>
        <w:rFonts w:ascii="Times New Roman" w:eastAsia="Times New Roman" w:hAnsi="Times New Roman" w:cs="Times New Roman"/>
        <w:noProof/>
        <w:sz w:val="24"/>
        <w:szCs w:val="20"/>
        <w:lang w:eastAsia="en-IE"/>
      </w:rPr>
      <w:drawing>
        <wp:inline distT="0" distB="0" distL="0" distR="0" wp14:anchorId="1B988C24" wp14:editId="4644FE98">
          <wp:extent cx="504825" cy="314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0"/>
        <w:lang w:val="en-GB"/>
      </w:rPr>
      <w:tab/>
    </w:r>
    <w:r w:rsidRPr="00884F19">
      <w:rPr>
        <w:rFonts w:ascii="Times New Roman" w:eastAsia="Times New Roman" w:hAnsi="Times New Roman" w:cs="Times New Roman"/>
        <w:b/>
        <w:i/>
        <w:sz w:val="24"/>
        <w:szCs w:val="20"/>
        <w:lang w:val="en-GB"/>
      </w:rPr>
      <w:t>Authorisation Application Form</w:t>
    </w:r>
    <w:r w:rsidRPr="00884F19">
      <w:rPr>
        <w:rFonts w:ascii="Times New Roman" w:eastAsia="Times New Roman" w:hAnsi="Times New Roman" w:cs="Times New Roman"/>
        <w:sz w:val="24"/>
        <w:szCs w:val="20"/>
        <w:lang w:val="en-GB"/>
      </w:rPr>
      <w:t xml:space="preserve"> </w:t>
    </w:r>
  </w:p>
  <w:p w14:paraId="058DC4A9" w14:textId="77777777" w:rsidR="00D23774" w:rsidRDefault="00D23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A57"/>
    <w:multiLevelType w:val="multilevel"/>
    <w:tmpl w:val="3C0017B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326EB2"/>
    <w:multiLevelType w:val="hybridMultilevel"/>
    <w:tmpl w:val="FA701D3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F006CA"/>
    <w:multiLevelType w:val="hybridMultilevel"/>
    <w:tmpl w:val="C93A68D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437A9"/>
    <w:multiLevelType w:val="hybridMultilevel"/>
    <w:tmpl w:val="7D4AF236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D19"/>
    <w:multiLevelType w:val="hybridMultilevel"/>
    <w:tmpl w:val="68A29A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4F8E"/>
    <w:multiLevelType w:val="hybridMultilevel"/>
    <w:tmpl w:val="AC34E7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29E3"/>
    <w:multiLevelType w:val="hybridMultilevel"/>
    <w:tmpl w:val="6180E33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6C6692"/>
    <w:multiLevelType w:val="hybridMultilevel"/>
    <w:tmpl w:val="137CBC6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B68F7"/>
    <w:multiLevelType w:val="hybridMultilevel"/>
    <w:tmpl w:val="5ACE1AF2"/>
    <w:lvl w:ilvl="0" w:tplc="7BF27D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36D52"/>
    <w:multiLevelType w:val="hybridMultilevel"/>
    <w:tmpl w:val="91AA92E2"/>
    <w:lvl w:ilvl="0" w:tplc="1C460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E11A5"/>
    <w:multiLevelType w:val="hybridMultilevel"/>
    <w:tmpl w:val="3176D98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50B82"/>
    <w:multiLevelType w:val="hybridMultilevel"/>
    <w:tmpl w:val="D728C5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45"/>
    <w:rsid w:val="00046055"/>
    <w:rsid w:val="00055D48"/>
    <w:rsid w:val="000564E1"/>
    <w:rsid w:val="00070BF4"/>
    <w:rsid w:val="000C7667"/>
    <w:rsid w:val="000D724A"/>
    <w:rsid w:val="00144E4C"/>
    <w:rsid w:val="00165B78"/>
    <w:rsid w:val="001839DD"/>
    <w:rsid w:val="001F7B6B"/>
    <w:rsid w:val="00223796"/>
    <w:rsid w:val="00244207"/>
    <w:rsid w:val="002B039F"/>
    <w:rsid w:val="002D2E46"/>
    <w:rsid w:val="002E284B"/>
    <w:rsid w:val="002F3676"/>
    <w:rsid w:val="003B2484"/>
    <w:rsid w:val="00412AFF"/>
    <w:rsid w:val="00477883"/>
    <w:rsid w:val="004F75B6"/>
    <w:rsid w:val="0051256D"/>
    <w:rsid w:val="005321B1"/>
    <w:rsid w:val="005853C8"/>
    <w:rsid w:val="0059134E"/>
    <w:rsid w:val="005D47A0"/>
    <w:rsid w:val="00613966"/>
    <w:rsid w:val="00617105"/>
    <w:rsid w:val="00670EEF"/>
    <w:rsid w:val="006C7245"/>
    <w:rsid w:val="0072761A"/>
    <w:rsid w:val="0073453F"/>
    <w:rsid w:val="007B1E3F"/>
    <w:rsid w:val="007B741E"/>
    <w:rsid w:val="007E0E15"/>
    <w:rsid w:val="007F6AE8"/>
    <w:rsid w:val="00833955"/>
    <w:rsid w:val="00836B57"/>
    <w:rsid w:val="00851AD4"/>
    <w:rsid w:val="00884F19"/>
    <w:rsid w:val="008B26A7"/>
    <w:rsid w:val="008B4D46"/>
    <w:rsid w:val="00922105"/>
    <w:rsid w:val="009D69E7"/>
    <w:rsid w:val="00A16851"/>
    <w:rsid w:val="00A9052D"/>
    <w:rsid w:val="00AC53D7"/>
    <w:rsid w:val="00B01CA1"/>
    <w:rsid w:val="00B94072"/>
    <w:rsid w:val="00BB5E9D"/>
    <w:rsid w:val="00C060C5"/>
    <w:rsid w:val="00C70F6C"/>
    <w:rsid w:val="00C867FC"/>
    <w:rsid w:val="00D23774"/>
    <w:rsid w:val="00D518E5"/>
    <w:rsid w:val="00D64CE4"/>
    <w:rsid w:val="00E04AFE"/>
    <w:rsid w:val="00E12CAA"/>
    <w:rsid w:val="00E224AC"/>
    <w:rsid w:val="00E37D26"/>
    <w:rsid w:val="00EA344A"/>
    <w:rsid w:val="00EC4D1C"/>
    <w:rsid w:val="00F7270A"/>
    <w:rsid w:val="00F8700F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6764"/>
  <w15:docId w15:val="{38FA2DEA-F7B3-475C-A22E-0BAA3365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210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E6CA7"/>
    <w:pPr>
      <w:keepNext/>
      <w:spacing w:after="0" w:line="240" w:lineRule="auto"/>
      <w:ind w:right="-51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966"/>
  </w:style>
  <w:style w:type="paragraph" w:styleId="Footer">
    <w:name w:val="footer"/>
    <w:basedOn w:val="Normal"/>
    <w:link w:val="FooterChar"/>
    <w:uiPriority w:val="99"/>
    <w:unhideWhenUsed/>
    <w:rsid w:val="0061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966"/>
  </w:style>
  <w:style w:type="table" w:styleId="TableGrid">
    <w:name w:val="Table Grid"/>
    <w:basedOn w:val="TableNormal"/>
    <w:uiPriority w:val="59"/>
    <w:rsid w:val="0092210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BF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0B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0B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0B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3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407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E6CA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FE6CA7"/>
    <w:pPr>
      <w:spacing w:after="0" w:line="240" w:lineRule="auto"/>
      <w:ind w:right="-51"/>
      <w:jc w:val="both"/>
    </w:pPr>
    <w:rPr>
      <w:rFonts w:ascii="Times New Roman" w:eastAsia="Times New Roman" w:hAnsi="Times New Roman" w:cs="Times New Roman"/>
      <w:bCs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FE6CA7"/>
    <w:rPr>
      <w:rFonts w:ascii="Times New Roman" w:eastAsia="Times New Roman" w:hAnsi="Times New Roman" w:cs="Times New Roman"/>
      <w:b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E6C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6CA7"/>
  </w:style>
  <w:style w:type="paragraph" w:styleId="Caption">
    <w:name w:val="caption"/>
    <w:basedOn w:val="Normal"/>
    <w:next w:val="BodyText"/>
    <w:qFormat/>
    <w:rsid w:val="00FE6CA7"/>
    <w:pPr>
      <w:keepNext/>
      <w:spacing w:before="120" w:after="160" w:line="240" w:lineRule="auto"/>
    </w:pPr>
    <w:rPr>
      <w:rFonts w:ascii="Times New Roman" w:eastAsia="Times New Roman" w:hAnsi="Times New Roman" w:cs="Times New Roman"/>
      <w:b/>
      <w:smallCap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27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C5"/>
    <w:rPr>
      <w:sz w:val="20"/>
      <w:szCs w:val="20"/>
    </w:rPr>
  </w:style>
  <w:style w:type="table" w:customStyle="1" w:styleId="TableGrid1">
    <w:name w:val="Table Grid1"/>
    <w:basedOn w:val="TableNormal"/>
    <w:uiPriority w:val="59"/>
    <w:rsid w:val="002D2E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BDocumentMap xmlns:xsi="http://www.w3.org/2001/XMLSchema-instance" xmlns:xsd="http://www.w3.org/2001/XMLSchema" xmlns="http://schemas.invenso.com/xbi/doc/XBDocumentMap.xsd" version="2"/>
</file>

<file path=customXml/item2.xml><?xml version="1.0" encoding="utf-8"?>
<TemplateResources xmlns="http://schemas.invenso.com/xbi/doc/TemplateResources.xsd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8FD239493B44906B73DEA294A19B" ma:contentTypeVersion="1" ma:contentTypeDescription="Create a new document." ma:contentTypeScope="" ma:versionID="4054c2c09441e95c109b818a3c8c5984">
  <xsd:schema xmlns:xsd="http://www.w3.org/2001/XMLSchema" xmlns:xs="http://www.w3.org/2001/XMLSchema" xmlns:p="http://schemas.microsoft.com/office/2006/metadata/properties" xmlns:ns2="266a715a-6b56-4c8c-a66f-7fb5ecd0e09e" targetNamespace="http://schemas.microsoft.com/office/2006/metadata/properties" ma:root="true" ma:fieldsID="f75530ebf4767553438c538af63cc388" ns2:_="">
    <xsd:import namespace="266a715a-6b56-4c8c-a66f-7fb5ecd0e0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715a-6b56-4c8c-a66f-7fb5ecd0e0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6a715a-6b56-4c8c-a66f-7fb5ecd0e09e">Q76YQ4S23UAV-695-2198</_dlc_DocId>
    <_dlc_DocIdUrl xmlns="266a715a-6b56-4c8c-a66f-7fb5ecd0e09e">
      <Url>http://epanet2/office/cross-office/IMTBusinessAnalysis/CommonViews/_layouts/DocIdRedir.aspx?ID=Q76YQ4S23UAV-695-2198</Url>
      <Description>Q76YQ4S23UAV-695-2198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D2A40-32D3-4EAC-8CBC-9EC2E9768A46}">
  <ds:schemaRefs>
    <ds:schemaRef ds:uri="http://www.w3.org/2001/XMLSchema"/>
    <ds:schemaRef ds:uri="http://schemas.invenso.com/xbi/doc/XBDocumentMap.xsd"/>
  </ds:schemaRefs>
</ds:datastoreItem>
</file>

<file path=customXml/itemProps2.xml><?xml version="1.0" encoding="utf-8"?>
<ds:datastoreItem xmlns:ds="http://schemas.openxmlformats.org/officeDocument/2006/customXml" ds:itemID="{3E033BC6-70B2-4692-BCE2-B821A559D943}">
  <ds:schemaRefs>
    <ds:schemaRef ds:uri="http://schemas.invenso.com/xbi/doc/TemplateResources.xsd"/>
  </ds:schemaRefs>
</ds:datastoreItem>
</file>

<file path=customXml/itemProps3.xml><?xml version="1.0" encoding="utf-8"?>
<ds:datastoreItem xmlns:ds="http://schemas.openxmlformats.org/officeDocument/2006/customXml" ds:itemID="{A4720CE0-A292-47DC-B966-9CB94DCC9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715a-6b56-4c8c-a66f-7fb5ecd0e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A9F08-5A69-4EB4-8AE9-A4AE659A8D6A}">
  <ds:schemaRefs>
    <ds:schemaRef ds:uri="http://schemas.microsoft.com/office/2006/metadata/properties"/>
    <ds:schemaRef ds:uri="http://schemas.microsoft.com/office/infopath/2007/PartnerControls"/>
    <ds:schemaRef ds:uri="266a715a-6b56-4c8c-a66f-7fb5ecd0e09e"/>
  </ds:schemaRefs>
</ds:datastoreItem>
</file>

<file path=customXml/itemProps5.xml><?xml version="1.0" encoding="utf-8"?>
<ds:datastoreItem xmlns:ds="http://schemas.openxmlformats.org/officeDocument/2006/customXml" ds:itemID="{6021FB33-E4A4-453E-8D96-D4BE4D88D3A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EC4071B-FCCB-460F-B782-8D86970AC0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862</Words>
  <Characters>4917</Characters>
  <Application>Microsoft Office Word</Application>
  <DocSecurity>2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Houlihan (Contractor)</dc:creator>
  <cp:lastModifiedBy>Stuart Huskisson</cp:lastModifiedBy>
  <cp:revision>3</cp:revision>
  <cp:lastPrinted>2017-07-14T11:01:00Z</cp:lastPrinted>
  <dcterms:created xsi:type="dcterms:W3CDTF">2018-03-01T14:16:00Z</dcterms:created>
  <dcterms:modified xsi:type="dcterms:W3CDTF">2018-03-15T15:51:00Z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0882ae2c-aa05-4bbc-9fb6-98b2ee2191ba</vt:lpwstr>
  </property>
  <property fmtid="{D5CDD505-2E9C-101B-9397-08002B2CF9AE}" pid="3" name="ContentTypeId">
    <vt:lpwstr>0x01010038A18FD239493B44906B73DEA294A19B</vt:lpwstr>
  </property>
</Properties>
</file>